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Pr="00030073" w:rsidRDefault="005C5A94" w:rsidP="005C5A94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</w:t>
            </w:r>
            <w:r w:rsidR="005C5A9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Doris Cabrera Figueroa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5C5A9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950137844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5C5A9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dcabrera@mlbombal.cl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C5A9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   Lengua y literatura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8VO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5C5A9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“Experiencias de amor”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371E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Analizar dentro del poema el hablant</w:t>
            </w:r>
            <w:bookmarkStart w:id="0" w:name="_GoBack"/>
            <w:bookmarkEnd w:id="0"/>
            <w:r w:rsidR="00371E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 lírico y las emociones que surgen de la lectura de este.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5C5A9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Para comenzar, es importante recordar los siguientes conceptos:</w:t>
            </w:r>
          </w:p>
          <w:p w:rsidR="005C5A94" w:rsidRDefault="005C5A9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-Hablante Lírico</w:t>
            </w:r>
            <w:r w:rsidRPr="00371E69">
              <w:rPr>
                <w:rFonts w:asciiTheme="minorHAnsi" w:hAnsiTheme="minorHAnsi"/>
                <w:color w:val="262626"/>
                <w:sz w:val="24"/>
                <w:szCs w:val="24"/>
              </w:rPr>
              <w:t>: Es quien habla dentro del poema, puede ser un niño, una madre, una persona enamorada que expresa sus emociones.</w:t>
            </w:r>
          </w:p>
          <w:p w:rsidR="005C5A94" w:rsidRPr="00371E69" w:rsidRDefault="005C5A94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-Versos: </w:t>
            </w:r>
            <w:r w:rsidRPr="00371E69">
              <w:rPr>
                <w:rFonts w:asciiTheme="minorHAnsi" w:hAnsiTheme="minorHAnsi"/>
                <w:color w:val="262626"/>
                <w:sz w:val="24"/>
                <w:szCs w:val="24"/>
              </w:rPr>
              <w:t>Son las oraciones</w:t>
            </w:r>
            <w:r w:rsidR="00371E69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o frases que componen un verso</w:t>
            </w:r>
          </w:p>
          <w:p w:rsidR="005C5A94" w:rsidRPr="00371E69" w:rsidRDefault="005C5A94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5C5A94" w:rsidRDefault="005C5A9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Ejemplo:</w:t>
            </w:r>
          </w:p>
          <w:p w:rsidR="00371E69" w:rsidRDefault="005C5A94" w:rsidP="005C5A9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371E69" w:rsidTr="00371E69">
              <w:trPr>
                <w:trHeight w:val="1005"/>
              </w:trPr>
              <w:tc>
                <w:tcPr>
                  <w:tcW w:w="6405" w:type="dxa"/>
                </w:tcPr>
                <w:p w:rsidR="00371E69" w:rsidRPr="00371E69" w:rsidRDefault="00371E69" w:rsidP="00371E69">
                  <w:pPr>
                    <w:spacing w:after="0" w:line="240" w:lineRule="auto"/>
                    <w:rPr>
                      <w:rFonts w:asciiTheme="minorHAnsi" w:hAnsiTheme="minorHAnsi"/>
                      <w:b/>
                      <w:i/>
                      <w:iCs/>
                      <w:color w:val="FF0000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 xml:space="preserve">      </w:t>
                  </w:r>
                  <w:r w:rsidRPr="005C5A94">
                    <w:rPr>
                      <w:rFonts w:asciiTheme="minorHAnsi" w:hAnsiTheme="minorHAnsi"/>
                      <w:b/>
                      <w:i/>
                      <w:iCs/>
                      <w:color w:val="FF0000"/>
                      <w:lang w:val="es-MX"/>
                    </w:rPr>
                    <w:t>Madre, cuando sea grande</w:t>
                  </w:r>
                  <w:r>
                    <w:rPr>
                      <w:rFonts w:asciiTheme="minorHAnsi" w:hAnsiTheme="minorHAnsi"/>
                      <w:b/>
                      <w:i/>
                      <w:iCs/>
                      <w:color w:val="FF0000"/>
                      <w:lang w:val="es-MX"/>
                    </w:rPr>
                    <w:t xml:space="preserve">                 :        Verso</w:t>
                  </w:r>
                </w:p>
                <w:p w:rsidR="00371E69" w:rsidRPr="005C5A94" w:rsidRDefault="00371E69" w:rsidP="00371E69">
                  <w:pPr>
                    <w:spacing w:after="0" w:line="240" w:lineRule="auto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 xml:space="preserve">    </w:t>
                  </w:r>
                  <w:r w:rsidRPr="005C5A94">
                    <w:rPr>
                      <w:rFonts w:asciiTheme="minorHAnsi" w:hAnsiTheme="minorHAnsi"/>
                      <w:b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>¡Ay qué mozo el que tendrás!</w:t>
                  </w:r>
                </w:p>
                <w:p w:rsidR="00371E69" w:rsidRDefault="00371E69" w:rsidP="00371E69">
                  <w:pPr>
                    <w:spacing w:after="0" w:line="240" w:lineRule="auto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 w:rsidRPr="005C5A94">
                    <w:rPr>
                      <w:rFonts w:asciiTheme="minorHAnsi" w:hAnsiTheme="minorHAnsi"/>
                      <w:b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ab/>
                  </w:r>
                  <w:r w:rsidRPr="005C5A94">
                    <w:rPr>
                      <w:rFonts w:asciiTheme="minorHAnsi" w:hAnsiTheme="minorHAnsi"/>
                      <w:b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 xml:space="preserve">                                  </w:t>
                  </w:r>
                  <w:r w:rsidRPr="005C5A94">
                    <w:rPr>
                      <w:rFonts w:asciiTheme="minorHAnsi" w:hAnsiTheme="minorHAnsi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>Hablante lírico</w:t>
                  </w:r>
                  <w:r w:rsidRPr="005C5A94">
                    <w:rPr>
                      <w:rFonts w:asciiTheme="minorHAnsi" w:hAnsiTheme="minorHAnsi"/>
                      <w:b/>
                      <w:i/>
                      <w:iCs/>
                      <w:color w:val="262626"/>
                      <w:sz w:val="24"/>
                      <w:szCs w:val="24"/>
                      <w:lang w:val="es-MX"/>
                    </w:rPr>
                    <w:t>: Un hijo</w:t>
                  </w:r>
                </w:p>
              </w:tc>
            </w:tr>
          </w:tbl>
          <w:p w:rsidR="005C5A94" w:rsidRPr="00030073" w:rsidRDefault="00371E6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5C5A94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  <w:t xml:space="preserve">          </w:t>
            </w:r>
            <w:r w:rsidR="005C5A94" w:rsidRPr="005C5A94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  <w:tab/>
            </w:r>
          </w:p>
          <w:p w:rsidR="003A28E9" w:rsidRDefault="00371E6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el poema de la página 32 y 33 llamado “ Se canta al mar” de Nicanor Parra y en tu cuaderno desarrolla las siguientes preguntas:</w:t>
            </w:r>
          </w:p>
          <w:p w:rsidR="00371E69" w:rsidRDefault="00371E6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71E69" w:rsidRPr="00030073" w:rsidRDefault="00371E6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371E69"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val="en-US"/>
              </w:rPr>
              <w:drawing>
                <wp:inline distT="0" distB="0" distL="0" distR="0" wp14:anchorId="4D599CFD" wp14:editId="01E87479">
                  <wp:extent cx="4818743" cy="827314"/>
                  <wp:effectExtent l="0" t="0" r="127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43" t="66667" r="29722" b="22024"/>
                          <a:stretch/>
                        </pic:blipFill>
                        <pic:spPr bwMode="auto">
                          <a:xfrm>
                            <a:off x="0" y="0"/>
                            <a:ext cx="4818743" cy="82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9C" w:rsidRDefault="006B199C" w:rsidP="006370B9">
      <w:pPr>
        <w:spacing w:after="0" w:line="240" w:lineRule="auto"/>
      </w:pPr>
      <w:r>
        <w:separator/>
      </w:r>
    </w:p>
  </w:endnote>
  <w:endnote w:type="continuationSeparator" w:id="0">
    <w:p w:rsidR="006B199C" w:rsidRDefault="006B199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9C" w:rsidRDefault="006B199C" w:rsidP="006370B9">
      <w:pPr>
        <w:spacing w:after="0" w:line="240" w:lineRule="auto"/>
      </w:pPr>
      <w:r>
        <w:separator/>
      </w:r>
    </w:p>
  </w:footnote>
  <w:footnote w:type="continuationSeparator" w:id="0">
    <w:p w:rsidR="006B199C" w:rsidRDefault="006B199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18696A"/>
    <w:rsid w:val="00201B56"/>
    <w:rsid w:val="00341C40"/>
    <w:rsid w:val="003507B9"/>
    <w:rsid w:val="00371E69"/>
    <w:rsid w:val="003736FE"/>
    <w:rsid w:val="003A28E9"/>
    <w:rsid w:val="005C5A94"/>
    <w:rsid w:val="006370B9"/>
    <w:rsid w:val="006B199C"/>
    <w:rsid w:val="006D1CDB"/>
    <w:rsid w:val="009554E1"/>
    <w:rsid w:val="00BA1A95"/>
    <w:rsid w:val="00DC3C84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45DBE-3765-4DF6-9146-A2DDFD27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A9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Lenovo</cp:lastModifiedBy>
  <cp:revision>2</cp:revision>
  <dcterms:created xsi:type="dcterms:W3CDTF">2020-07-26T22:16:00Z</dcterms:created>
  <dcterms:modified xsi:type="dcterms:W3CDTF">2020-07-26T22:16:00Z</dcterms:modified>
</cp:coreProperties>
</file>