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   </w:t>
            </w:r>
            <w:r w:rsidR="00BE521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Gabriela Palominos M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BE521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994070038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BE521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gpalominos@mlbombal.cl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   </w:t>
            </w:r>
            <w:r w:rsidR="0052282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Cs Naturales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Curso:</w:t>
            </w:r>
            <w:r w:rsidR="0052282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6° Año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52282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 semana Agosto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BE521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Higiene de nuestro cuerpo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E5214">
              <w:t xml:space="preserve"> Identificar medidas de higiene corporal, bucal y alimentaria y explicar los beneficios e implicancias de la actividad física en el mantenimiento del estado de salud del cuerpo para valorar la importancia de adoptar un estilo de vida saludable.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522821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1.- Lee la información de la página 41 .</w:t>
            </w:r>
          </w:p>
          <w:p w:rsidR="00522821" w:rsidRDefault="00DC3732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2.- Dibuja </w:t>
            </w:r>
            <w:r w:rsidR="00B71135">
              <w:rPr>
                <w:b/>
                <w:color w:val="262626"/>
                <w:sz w:val="24"/>
                <w:szCs w:val="24"/>
              </w:rPr>
              <w:t xml:space="preserve"> </w:t>
            </w:r>
            <w:r w:rsidR="000F3C8E">
              <w:rPr>
                <w:b/>
                <w:color w:val="262626"/>
                <w:sz w:val="24"/>
                <w:szCs w:val="24"/>
              </w:rPr>
              <w:t>los hábitos de higiene relacionados con la alimentación en tu cuaderno.</w:t>
            </w:r>
          </w:p>
          <w:p w:rsidR="00B71135" w:rsidRDefault="00B71135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71135" w:rsidRDefault="00B71135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71135" w:rsidRDefault="00B71135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71135" w:rsidRDefault="00B71135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522821" w:rsidRDefault="00522821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53D" w:rsidRDefault="00D4353D" w:rsidP="006370B9">
      <w:pPr>
        <w:spacing w:after="0" w:line="240" w:lineRule="auto"/>
      </w:pPr>
      <w:r>
        <w:separator/>
      </w:r>
    </w:p>
  </w:endnote>
  <w:endnote w:type="continuationSeparator" w:id="1">
    <w:p w:rsidR="00D4353D" w:rsidRDefault="00D4353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53D" w:rsidRDefault="00D4353D" w:rsidP="006370B9">
      <w:pPr>
        <w:spacing w:after="0" w:line="240" w:lineRule="auto"/>
      </w:pPr>
      <w:r>
        <w:separator/>
      </w:r>
    </w:p>
  </w:footnote>
  <w:footnote w:type="continuationSeparator" w:id="1">
    <w:p w:rsidR="00D4353D" w:rsidRDefault="00D4353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B44D0"/>
    <w:rsid w:val="000F3C8E"/>
    <w:rsid w:val="00122536"/>
    <w:rsid w:val="0018696A"/>
    <w:rsid w:val="00201B56"/>
    <w:rsid w:val="00341C40"/>
    <w:rsid w:val="003736FE"/>
    <w:rsid w:val="003A28E9"/>
    <w:rsid w:val="00522821"/>
    <w:rsid w:val="00572412"/>
    <w:rsid w:val="006370B9"/>
    <w:rsid w:val="009A7216"/>
    <w:rsid w:val="00A23B8D"/>
    <w:rsid w:val="00AF378E"/>
    <w:rsid w:val="00B71135"/>
    <w:rsid w:val="00BE5214"/>
    <w:rsid w:val="00D42C12"/>
    <w:rsid w:val="00D4353D"/>
    <w:rsid w:val="00DC3732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2020-08-10T01:32:00Z</dcterms:created>
  <dcterms:modified xsi:type="dcterms:W3CDTF">2020-08-10T01:32:00Z</dcterms:modified>
</cp:coreProperties>
</file>