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0645E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Patricia Retamales 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645E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991573835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645E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pretamales@mlbombal.cl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0645E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Elaboración de circuitos T.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645E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4D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645E9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066BB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480CB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31</w:t>
            </w:r>
            <w:bookmarkStart w:id="0" w:name="_GoBack"/>
            <w:bookmarkEnd w:id="0"/>
            <w:r w:rsidR="00A6653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/8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8D0DB9" w:rsidRPr="008D0DB9" w:rsidRDefault="00201B56" w:rsidP="008D0DB9">
            <w:pPr>
              <w:rPr>
                <w:rFonts w:asciiTheme="minorHAnsi" w:hAnsiTheme="minorHAnsi" w:cstheme="minorHAnsi"/>
                <w:color w:val="000000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Pr="009D449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:</w:t>
            </w:r>
            <w:r w:rsidR="008D0DB9" w:rsidRPr="008D0DB9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</w:t>
            </w:r>
            <w:r w:rsidR="008D0DB9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I</w:t>
            </w:r>
            <w:r w:rsidR="008D0DB9" w:rsidRPr="008D0DB9">
              <w:rPr>
                <w:rFonts w:asciiTheme="minorHAnsi" w:hAnsiTheme="minorHAnsi" w:cstheme="minorHAnsi"/>
                <w:color w:val="000000"/>
              </w:rPr>
              <w:t>dentificar, describir y ejemplificar los elementos que conforman un circuito turístico.</w:t>
            </w:r>
          </w:p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066BBB" w:rsidRPr="00E53469" w:rsidRDefault="00066BBB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A4682A" w:rsidRPr="008D0DB9" w:rsidRDefault="00066BBB" w:rsidP="008D0DB9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66BB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Actividad: </w:t>
            </w:r>
            <w:r w:rsidR="00824600" w:rsidRP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Elabora</w:t>
            </w:r>
            <w:r w:rsid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</w:t>
            </w:r>
            <w:r w:rsidR="00824600" w:rsidRP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una presentación de PPT de un circuito turistico de Viña del mar con duración de 3 días. El circuito debe incluir:</w:t>
            </w:r>
          </w:p>
          <w:p w:rsidR="00A4682A" w:rsidRPr="008D0DB9" w:rsidRDefault="00824600" w:rsidP="008D0DB9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Nombre</w:t>
            </w:r>
          </w:p>
          <w:p w:rsidR="00A4682A" w:rsidRPr="008D0DB9" w:rsidRDefault="00824600" w:rsidP="008D0DB9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Breve descripción ( duración, lugares a visitar)</w:t>
            </w:r>
          </w:p>
          <w:p w:rsidR="00A4682A" w:rsidRPr="008D0DB9" w:rsidRDefault="00824600" w:rsidP="008D0DB9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Servicios incluidos</w:t>
            </w:r>
          </w:p>
          <w:p w:rsidR="00A4682A" w:rsidRPr="008D0DB9" w:rsidRDefault="00824600" w:rsidP="008D0DB9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Salida y Regreso</w:t>
            </w:r>
          </w:p>
          <w:p w:rsidR="00A4682A" w:rsidRPr="008D0DB9" w:rsidRDefault="00824600" w:rsidP="008D0DB9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Itinerario por dia</w:t>
            </w:r>
          </w:p>
          <w:p w:rsidR="00A4682A" w:rsidRDefault="00824600" w:rsidP="008D0DB9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Imágenes de los atractivos a visitar con una breve descripción de cada uno.</w:t>
            </w:r>
          </w:p>
          <w:p w:rsidR="008D0DB9" w:rsidRDefault="008D0DB9" w:rsidP="008D0DB9">
            <w:pPr>
              <w:ind w:left="720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A4682A" w:rsidRPr="008D0DB9" w:rsidRDefault="00824600" w:rsidP="008D0DB9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Se evaluara: </w:t>
            </w:r>
          </w:p>
          <w:p w:rsidR="00A4682A" w:rsidRPr="008D0DB9" w:rsidRDefault="00824600" w:rsidP="008D0DB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Trabajo en clases </w:t>
            </w:r>
          </w:p>
          <w:p w:rsidR="00A4682A" w:rsidRPr="008D0DB9" w:rsidRDefault="00824600" w:rsidP="008D0DB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Cumplimiento de los exigido</w:t>
            </w:r>
          </w:p>
          <w:p w:rsidR="00A4682A" w:rsidRPr="008D0DB9" w:rsidRDefault="00824600" w:rsidP="008D0DB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D0D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Creatividad</w:t>
            </w:r>
          </w:p>
          <w:p w:rsidR="008D0DB9" w:rsidRPr="008D0DB9" w:rsidRDefault="008D0DB9" w:rsidP="008D0DB9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66BBB" w:rsidRDefault="00066BBB" w:rsidP="008D0DB9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66BBB" w:rsidRPr="00066BBB" w:rsidRDefault="00066BBB" w:rsidP="00066BBB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E9D" w:rsidRDefault="00AA4E9D" w:rsidP="006370B9">
      <w:pPr>
        <w:spacing w:after="0" w:line="240" w:lineRule="auto"/>
      </w:pPr>
      <w:r>
        <w:separator/>
      </w:r>
    </w:p>
  </w:endnote>
  <w:endnote w:type="continuationSeparator" w:id="0">
    <w:p w:rsidR="00AA4E9D" w:rsidRDefault="00AA4E9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E9D" w:rsidRDefault="00AA4E9D" w:rsidP="006370B9">
      <w:pPr>
        <w:spacing w:after="0" w:line="240" w:lineRule="auto"/>
      </w:pPr>
      <w:r>
        <w:separator/>
      </w:r>
    </w:p>
  </w:footnote>
  <w:footnote w:type="continuationSeparator" w:id="0">
    <w:p w:rsidR="00AA4E9D" w:rsidRDefault="00AA4E9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049"/>
    <w:multiLevelType w:val="hybridMultilevel"/>
    <w:tmpl w:val="CF8A6400"/>
    <w:lvl w:ilvl="0" w:tplc="E44AAD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E2A51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C4A60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554A7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BAC0A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C2021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86866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1D85E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D4E28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742771A"/>
    <w:multiLevelType w:val="hybridMultilevel"/>
    <w:tmpl w:val="D424FA06"/>
    <w:lvl w:ilvl="0" w:tplc="59D60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E08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EC9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326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A67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D6AE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8A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E04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F2E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E7046D6"/>
    <w:multiLevelType w:val="hybridMultilevel"/>
    <w:tmpl w:val="CAFE14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0A1E"/>
    <w:multiLevelType w:val="hybridMultilevel"/>
    <w:tmpl w:val="51DA84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066D"/>
    <w:multiLevelType w:val="hybridMultilevel"/>
    <w:tmpl w:val="4224D276"/>
    <w:lvl w:ilvl="0" w:tplc="B49C79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85E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E43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83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412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075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C7F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41D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A34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2629"/>
    <w:multiLevelType w:val="hybridMultilevel"/>
    <w:tmpl w:val="3A380458"/>
    <w:lvl w:ilvl="0" w:tplc="DF904F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5C8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48E7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CCE2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7C74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58B1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86F1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0AF8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5C61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090E20"/>
    <w:multiLevelType w:val="hybridMultilevel"/>
    <w:tmpl w:val="6C3837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15A20"/>
    <w:multiLevelType w:val="hybridMultilevel"/>
    <w:tmpl w:val="88103A82"/>
    <w:lvl w:ilvl="0" w:tplc="14DA57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58CB9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11E90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BEE0F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BC6A5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C6E23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ECE76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33C78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DD212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B9"/>
    <w:rsid w:val="00030073"/>
    <w:rsid w:val="000645E9"/>
    <w:rsid w:val="00066BBB"/>
    <w:rsid w:val="000A41ED"/>
    <w:rsid w:val="000B44D0"/>
    <w:rsid w:val="00103063"/>
    <w:rsid w:val="00184CDB"/>
    <w:rsid w:val="0018696A"/>
    <w:rsid w:val="00201B56"/>
    <w:rsid w:val="00276F60"/>
    <w:rsid w:val="0028524C"/>
    <w:rsid w:val="00341C40"/>
    <w:rsid w:val="003507B9"/>
    <w:rsid w:val="003736FE"/>
    <w:rsid w:val="003A28E9"/>
    <w:rsid w:val="00480CBC"/>
    <w:rsid w:val="00484887"/>
    <w:rsid w:val="004D2225"/>
    <w:rsid w:val="005062B8"/>
    <w:rsid w:val="005959BD"/>
    <w:rsid w:val="006370B9"/>
    <w:rsid w:val="006D47B0"/>
    <w:rsid w:val="007A6C1B"/>
    <w:rsid w:val="007F73C5"/>
    <w:rsid w:val="00824600"/>
    <w:rsid w:val="008D0DB9"/>
    <w:rsid w:val="009554E1"/>
    <w:rsid w:val="009D4498"/>
    <w:rsid w:val="009E06F6"/>
    <w:rsid w:val="00A4682A"/>
    <w:rsid w:val="00A6653D"/>
    <w:rsid w:val="00A97A9F"/>
    <w:rsid w:val="00AA4E9D"/>
    <w:rsid w:val="00BA1A95"/>
    <w:rsid w:val="00DC3C84"/>
    <w:rsid w:val="00E53469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D657B"/>
  <w15:docId w15:val="{5B73C52B-688D-DE45-99CB-2C0E98D8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44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66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4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75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1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7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1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PATRICIA. RETAMALES ATENAS</cp:lastModifiedBy>
  <cp:revision>9</cp:revision>
  <dcterms:created xsi:type="dcterms:W3CDTF">2020-06-21T02:34:00Z</dcterms:created>
  <dcterms:modified xsi:type="dcterms:W3CDTF">2020-08-31T19:46:00Z</dcterms:modified>
</cp:coreProperties>
</file>