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7144" w14:textId="77777777" w:rsidR="00DB619F" w:rsidRPr="00006C7D" w:rsidRDefault="00DB619F" w:rsidP="00DB619F">
      <w:pPr>
        <w:jc w:val="center"/>
        <w:rPr>
          <w:rFonts w:ascii="Comic Sans MS" w:hAnsi="Comic Sans MS"/>
          <w:b/>
          <w:color w:val="262626"/>
          <w:sz w:val="24"/>
          <w:szCs w:val="24"/>
        </w:rPr>
      </w:pPr>
      <w:r w:rsidRPr="00006C7D">
        <w:rPr>
          <w:rFonts w:ascii="Comic Sans MS" w:hAnsi="Comic Sans MS"/>
          <w:b/>
          <w:color w:val="262626"/>
          <w:sz w:val="24"/>
          <w:szCs w:val="24"/>
          <w:u w:val="single"/>
        </w:rPr>
        <w:t>PAUTA 13:</w:t>
      </w:r>
      <w:r>
        <w:rPr>
          <w:rFonts w:ascii="Comic Sans MS" w:hAnsi="Comic Sans MS"/>
          <w:b/>
          <w:color w:val="262626"/>
          <w:sz w:val="24"/>
          <w:szCs w:val="24"/>
        </w:rPr>
        <w:t xml:space="preserve"> </w:t>
      </w:r>
      <w:r w:rsidRPr="00006C7D">
        <w:rPr>
          <w:rFonts w:ascii="Comic Sans MS" w:hAnsi="Comic Sans MS"/>
          <w:b/>
          <w:color w:val="262626"/>
          <w:sz w:val="24"/>
          <w:szCs w:val="24"/>
        </w:rPr>
        <w:t>ORIENTACIONES PARA TRABAJO SEMANAL</w:t>
      </w:r>
    </w:p>
    <w:p w14:paraId="072D3C7C" w14:textId="77777777" w:rsidR="00DB619F" w:rsidRPr="00006C7D" w:rsidRDefault="00DB619F" w:rsidP="00DB619F">
      <w:pPr>
        <w:jc w:val="center"/>
        <w:rPr>
          <w:rFonts w:ascii="Comic Sans MS" w:hAnsi="Comic Sans MS"/>
          <w:b/>
          <w:color w:val="262626"/>
          <w:sz w:val="24"/>
          <w:szCs w:val="24"/>
        </w:rPr>
      </w:pPr>
      <w:r w:rsidRPr="00006C7D">
        <w:rPr>
          <w:rFonts w:ascii="Comic Sans MS" w:hAnsi="Comic Sans MS"/>
          <w:b/>
          <w:color w:val="262626"/>
          <w:sz w:val="24"/>
          <w:szCs w:val="24"/>
        </w:rPr>
        <w:t>A DISTANCIA</w:t>
      </w:r>
    </w:p>
    <w:tbl>
      <w:tblPr>
        <w:tblStyle w:val="Tablaconcuadrcula"/>
        <w:tblW w:w="935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DB619F" w14:paraId="67EC941B" w14:textId="77777777" w:rsidTr="00182B53">
        <w:trPr>
          <w:trHeight w:val="361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6D762168" w14:textId="77777777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Profeso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a: CATALINA NARANJO L.                                                                </w:t>
            </w:r>
          </w:p>
        </w:tc>
      </w:tr>
      <w:tr w:rsidR="00DB619F" w14:paraId="2341F4D6" w14:textId="77777777" w:rsidTr="00182B53">
        <w:trPr>
          <w:trHeight w:val="377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79FABD6D" w14:textId="77777777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catalinaranjolopez@gmail.com</w:t>
            </w:r>
          </w:p>
        </w:tc>
      </w:tr>
      <w:tr w:rsidR="00DB619F" w14:paraId="0F26B11E" w14:textId="77777777" w:rsidTr="00182B53">
        <w:trPr>
          <w:trHeight w:val="361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345A817F" w14:textId="108D10B3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8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del 19 al 22 de Oct.</w:t>
            </w:r>
          </w:p>
        </w:tc>
      </w:tr>
      <w:tr w:rsidR="00DB619F" w14:paraId="250A50F9" w14:textId="77777777" w:rsidTr="00182B53">
        <w:trPr>
          <w:trHeight w:val="755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5A65866B" w14:textId="77777777" w:rsidR="00DB619F" w:rsidRPr="001E0349" w:rsidRDefault="00DB619F" w:rsidP="00213AF4">
            <w:pPr>
              <w:rPr>
                <w:rFonts w:ascii="Cambria" w:hAnsi="Cambria" w:cs="Arial"/>
                <w:sz w:val="24"/>
                <w:szCs w:val="24"/>
              </w:rPr>
            </w:pP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 1:</w:t>
            </w:r>
            <w:r w:rsidRPr="001E0349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La era digital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– Potencias y Raíz cuadrada.</w:t>
            </w:r>
          </w:p>
          <w:p w14:paraId="03E28B65" w14:textId="77777777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DB619F" w14:paraId="45D540CC" w14:textId="77777777" w:rsidTr="00182B53">
        <w:trPr>
          <w:trHeight w:val="2265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17D12B8A" w14:textId="77777777" w:rsidR="00DB619F" w:rsidRPr="009C3B5B" w:rsidRDefault="00DB619F" w:rsidP="00213AF4">
            <w:pPr>
              <w:pStyle w:val="Default"/>
              <w:rPr>
                <w:rFonts w:ascii="Comic Sans MS" w:eastAsia="Calibri" w:hAnsi="Comic Sans MS" w:cs="Times New Roman"/>
                <w:bCs/>
                <w:color w:val="262626"/>
              </w:rPr>
            </w:pPr>
            <w:r w:rsidRPr="00AE298E">
              <w:rPr>
                <w:rFonts w:ascii="Comic Sans MS" w:hAnsi="Comic Sans MS"/>
                <w:b/>
                <w:color w:val="262626"/>
              </w:rPr>
              <w:t>Objetivo de la Clase:</w:t>
            </w:r>
            <w:r w:rsidRPr="00AE298E">
              <w:rPr>
                <w:rFonts w:ascii="Cambria" w:hAnsi="Cambria" w:cs="Arial"/>
                <w:b/>
              </w:rPr>
              <w:t xml:space="preserve"> </w:t>
            </w:r>
            <w:r w:rsidRPr="009C3B5B">
              <w:rPr>
                <w:rFonts w:ascii="Comic Sans MS" w:eastAsia="Calibri" w:hAnsi="Comic Sans MS" w:cs="Times New Roman"/>
                <w:bCs/>
                <w:color w:val="262626"/>
              </w:rPr>
              <w:t xml:space="preserve">OA 4. Mostrar que comprenden las raíces cuadradas de números naturales: </w:t>
            </w:r>
          </w:p>
          <w:p w14:paraId="4E8000C2" w14:textId="77777777" w:rsidR="00DB619F" w:rsidRPr="009C3B5B" w:rsidRDefault="00DB619F" w:rsidP="00213AF4">
            <w:pPr>
              <w:pStyle w:val="Default"/>
              <w:spacing w:after="32"/>
              <w:rPr>
                <w:rFonts w:ascii="Comic Sans MS" w:eastAsia="Calibri" w:hAnsi="Comic Sans MS" w:cs="Times New Roman"/>
                <w:bCs/>
                <w:color w:val="262626"/>
              </w:rPr>
            </w:pPr>
            <w:r w:rsidRPr="009C3B5B">
              <w:rPr>
                <w:rFonts w:ascii="Comic Sans MS" w:eastAsia="Calibri" w:hAnsi="Comic Sans MS" w:cs="Times New Roman"/>
                <w:bCs/>
                <w:color w:val="262626"/>
              </w:rPr>
              <w:t xml:space="preserve">• estimándolas de manera intuitiva </w:t>
            </w:r>
          </w:p>
          <w:p w14:paraId="1FA9F216" w14:textId="77777777" w:rsidR="00DB619F" w:rsidRPr="009C3B5B" w:rsidRDefault="00DB619F" w:rsidP="00213AF4">
            <w:pPr>
              <w:pStyle w:val="Default"/>
              <w:spacing w:after="32"/>
              <w:rPr>
                <w:rFonts w:ascii="Comic Sans MS" w:eastAsia="Calibri" w:hAnsi="Comic Sans MS" w:cs="Times New Roman"/>
                <w:bCs/>
                <w:color w:val="262626"/>
              </w:rPr>
            </w:pPr>
            <w:r w:rsidRPr="009C3B5B">
              <w:rPr>
                <w:rFonts w:ascii="Comic Sans MS" w:eastAsia="Calibri" w:hAnsi="Comic Sans MS" w:cs="Times New Roman"/>
                <w:bCs/>
                <w:color w:val="262626"/>
              </w:rPr>
              <w:t xml:space="preserve">• representándolas de manera concreta, pictórica y simbólica </w:t>
            </w:r>
          </w:p>
          <w:p w14:paraId="55B90723" w14:textId="77777777" w:rsidR="00DB619F" w:rsidRPr="009C3B5B" w:rsidRDefault="00DB619F" w:rsidP="00213AF4">
            <w:pPr>
              <w:pStyle w:val="Default"/>
              <w:rPr>
                <w:rFonts w:ascii="Comic Sans MS" w:eastAsia="Calibri" w:hAnsi="Comic Sans MS" w:cs="Times New Roman"/>
                <w:bCs/>
                <w:color w:val="262626"/>
              </w:rPr>
            </w:pPr>
            <w:r w:rsidRPr="009C3B5B">
              <w:rPr>
                <w:rFonts w:ascii="Comic Sans MS" w:eastAsia="Calibri" w:hAnsi="Comic Sans MS" w:cs="Times New Roman"/>
                <w:bCs/>
                <w:color w:val="262626"/>
              </w:rPr>
              <w:t xml:space="preserve">• aplicándolas en situaciones geométricas y en la vida diaria </w:t>
            </w:r>
          </w:p>
          <w:p w14:paraId="3653BF0E" w14:textId="77777777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  <w:tr w:rsidR="00DB619F" w14:paraId="6E0757C9" w14:textId="77777777" w:rsidTr="00182B53">
        <w:trPr>
          <w:trHeight w:val="361"/>
        </w:trPr>
        <w:tc>
          <w:tcPr>
            <w:tcW w:w="9358" w:type="dxa"/>
            <w:shd w:val="clear" w:color="auto" w:fill="E2EFD9" w:themeFill="accent6" w:themeFillTint="33"/>
            <w:hideMark/>
          </w:tcPr>
          <w:p w14:paraId="21239B3E" w14:textId="77777777" w:rsidR="00DB619F" w:rsidRPr="00AE298E" w:rsidRDefault="00DB619F" w:rsidP="00213AF4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DB619F" w14:paraId="02AD7A3C" w14:textId="77777777" w:rsidTr="00182B53">
        <w:trPr>
          <w:trHeight w:val="6206"/>
        </w:trPr>
        <w:tc>
          <w:tcPr>
            <w:tcW w:w="9358" w:type="dxa"/>
            <w:shd w:val="clear" w:color="auto" w:fill="E2EFD9" w:themeFill="accent6" w:themeFillTint="33"/>
          </w:tcPr>
          <w:p w14:paraId="2ABFB80D" w14:textId="77777777" w:rsidR="00DB619F" w:rsidRDefault="00DB619F" w:rsidP="00213AF4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</w:p>
          <w:p w14:paraId="18049248" w14:textId="04F2D6BA" w:rsidR="00DB619F" w:rsidRPr="00E3498C" w:rsidRDefault="00DB619F" w:rsidP="00213AF4">
            <w:pPr>
              <w:spacing w:line="240" w:lineRule="auto"/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RA</w:t>
            </w:r>
            <w:r w:rsidR="00B323D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Í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Z CUADRADA</w:t>
            </w:r>
          </w:p>
          <w:p w14:paraId="026C998B" w14:textId="7EA82820" w:rsidR="00DB619F" w:rsidRDefault="00182B53" w:rsidP="00213AF4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object w:dxaOrig="1440" w:dyaOrig="1440" w14:anchorId="31785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7.05pt;margin-top:3.45pt;width:315.3pt;height:267.15pt;z-index:251659264;mso-position-horizontal-relative:text;mso-position-vertical-relative:text;mso-width-relative:page;mso-height-relative:page" wrapcoords="-57 -65 -57 21600 21657 21600 21657 -65 -57 -65" stroked="t" strokecolor="blue">
                  <v:imagedata r:id="rId4" o:title=""/>
                  <w10:wrap type="tight"/>
                </v:shape>
                <o:OLEObject Type="Embed" ProgID="PBrush" ShapeID="_x0000_s1026" DrawAspect="Content" ObjectID="_1664566409" r:id="rId5"/>
              </w:object>
            </w:r>
            <w:bookmarkEnd w:id="0"/>
            <w:r w:rsidR="00DB619F">
              <w:rPr>
                <w:bCs/>
                <w:color w:val="262626"/>
                <w:sz w:val="24"/>
                <w:szCs w:val="24"/>
              </w:rPr>
              <w:t xml:space="preserve"> </w:t>
            </w:r>
          </w:p>
          <w:p w14:paraId="1B4B249E" w14:textId="3A2027EB" w:rsidR="00DB619F" w:rsidRDefault="00DB619F" w:rsidP="00213AF4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Leer página 49 de su texto escolar y desarrollar ítem 3 y 4 de la página 30 y también la página 31 de su </w:t>
            </w:r>
            <w:r w:rsidRPr="005F4E95">
              <w:rPr>
                <w:b/>
                <w:color w:val="262626"/>
                <w:sz w:val="24"/>
                <w:szCs w:val="24"/>
              </w:rPr>
              <w:t>cuaderno de actividades</w:t>
            </w:r>
            <w:r>
              <w:rPr>
                <w:bCs/>
                <w:color w:val="262626"/>
                <w:sz w:val="24"/>
                <w:szCs w:val="24"/>
              </w:rPr>
              <w:t xml:space="preserve"> </w:t>
            </w:r>
          </w:p>
          <w:p w14:paraId="2CC880F1" w14:textId="263FB628" w:rsidR="00DB619F" w:rsidRDefault="00DB619F" w:rsidP="00213AF4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</w:p>
          <w:p w14:paraId="2307693B" w14:textId="77777777" w:rsidR="00DB619F" w:rsidRDefault="00DB619F" w:rsidP="00213AF4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</w:p>
          <w:p w14:paraId="6E5CC171" w14:textId="77777777" w:rsidR="00DB619F" w:rsidRDefault="00DB619F" w:rsidP="00213AF4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Saludos cordiales, atte. Profesora Catalina.</w:t>
            </w:r>
          </w:p>
          <w:p w14:paraId="7775F10D" w14:textId="77777777" w:rsidR="00DB619F" w:rsidRPr="00CA742A" w:rsidRDefault="00DB619F" w:rsidP="00213AF4">
            <w:pPr>
              <w:spacing w:line="240" w:lineRule="auto"/>
              <w:rPr>
                <w:bCs/>
                <w:i/>
                <w:iCs/>
                <w:color w:val="262626"/>
                <w:sz w:val="24"/>
                <w:szCs w:val="24"/>
              </w:rPr>
            </w:pPr>
          </w:p>
        </w:tc>
      </w:tr>
    </w:tbl>
    <w:p w14:paraId="543702AC" w14:textId="77777777" w:rsidR="00DB619F" w:rsidRDefault="00DB619F" w:rsidP="00DB619F">
      <w:pPr>
        <w:shd w:val="clear" w:color="auto" w:fill="C5E0B3" w:themeFill="accent6" w:themeFillTint="66"/>
        <w:spacing w:after="0"/>
        <w:rPr>
          <w:vanish/>
        </w:rPr>
      </w:pPr>
    </w:p>
    <w:p w14:paraId="5D6E6723" w14:textId="77777777" w:rsidR="00DB619F" w:rsidRDefault="00DB619F" w:rsidP="00DB619F"/>
    <w:p w14:paraId="6F7794B6" w14:textId="77777777" w:rsidR="00DB619F" w:rsidRDefault="00DB619F" w:rsidP="00DB619F"/>
    <w:p w14:paraId="5990F2A4" w14:textId="77777777" w:rsidR="00DB619F" w:rsidRDefault="00DB619F" w:rsidP="00DB619F"/>
    <w:p w14:paraId="28B96668" w14:textId="77777777" w:rsidR="00DB619F" w:rsidRPr="00006C7D" w:rsidRDefault="00DB619F" w:rsidP="00DB619F"/>
    <w:p w14:paraId="5A034028" w14:textId="77777777" w:rsidR="00DB619F" w:rsidRDefault="00DB619F"/>
    <w:sectPr w:rsidR="00DB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F"/>
    <w:rsid w:val="00182B53"/>
    <w:rsid w:val="00B323DA"/>
    <w:rsid w:val="00D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A6F1C"/>
  <w15:chartTrackingRefBased/>
  <w15:docId w15:val="{D165716D-9930-4010-A470-1C99525E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9F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19F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Naranjo López</dc:creator>
  <cp:keywords/>
  <dc:description/>
  <cp:lastModifiedBy>Lenovo</cp:lastModifiedBy>
  <cp:revision>2</cp:revision>
  <dcterms:created xsi:type="dcterms:W3CDTF">2020-10-19T01:47:00Z</dcterms:created>
  <dcterms:modified xsi:type="dcterms:W3CDTF">2020-10-19T01:47:00Z</dcterms:modified>
</cp:coreProperties>
</file>