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BC74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329A85A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653F1351" wp14:editId="3FD4FABE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68A42F93" wp14:editId="7DC21176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402C4210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7CEF309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DA45F3" w14:paraId="215D9F3A" w14:textId="77777777" w:rsidTr="00DA45F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A98841" w14:textId="77777777" w:rsidR="00DA45F3" w:rsidRDefault="00DA45F3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DCD86A" w14:textId="77777777" w:rsidR="00DA45F3" w:rsidRDefault="00DA45F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44673A31" w14:textId="77777777" w:rsidR="00DA45F3" w:rsidRDefault="00DA45F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473041EB" w14:textId="77777777" w:rsidR="00DA45F3" w:rsidRDefault="00DA45F3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26CAF650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5378CFAF" w14:textId="77777777" w:rsidR="006D64AA" w:rsidRPr="006D64AA" w:rsidRDefault="006D64AA" w:rsidP="00B068DE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>Matemática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5CC453F9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72D66AC5" w14:textId="581F9BE4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2B302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="00C83B86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</w:t>
            </w:r>
            <w:r w:rsidR="00C5464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4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3736B3">
              <w:rPr>
                <w:rFonts w:ascii="Comic Sans MS" w:hAnsi="Comic Sans MS"/>
                <w:color w:val="262626"/>
                <w:sz w:val="24"/>
                <w:szCs w:val="24"/>
              </w:rPr>
              <w:t>9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6E476C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3582085" w14:textId="010A2C79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3736B3">
              <w:rPr>
                <w:rFonts w:ascii="Comic Sans MS" w:hAnsi="Comic Sans MS"/>
                <w:color w:val="262626"/>
                <w:sz w:val="24"/>
                <w:szCs w:val="24"/>
              </w:rPr>
              <w:t xml:space="preserve">I </w:t>
            </w:r>
            <w:r w:rsidR="004D602E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Unidad </w:t>
            </w:r>
            <w:r w:rsidR="004D602E">
              <w:rPr>
                <w:rFonts w:ascii="Comic Sans MS" w:hAnsi="Comic Sans MS"/>
                <w:color w:val="262626"/>
                <w:sz w:val="24"/>
                <w:szCs w:val="24"/>
              </w:rPr>
              <w:t>“</w:t>
            </w:r>
            <w:r w:rsidR="00C83B86">
              <w:rPr>
                <w:rFonts w:ascii="Comic Sans MS" w:hAnsi="Comic Sans MS"/>
                <w:color w:val="262626"/>
                <w:sz w:val="24"/>
                <w:szCs w:val="24"/>
              </w:rPr>
              <w:t>Longitud”</w:t>
            </w:r>
          </w:p>
        </w:tc>
      </w:tr>
      <w:tr w:rsidR="00201B56" w:rsidRPr="00DA41C6" w14:paraId="4D8A850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5AD1EFC" w14:textId="73339AEA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OA </w:t>
            </w:r>
            <w:r w:rsidR="00C83B86">
              <w:rPr>
                <w:rFonts w:ascii="Comic Sans MS" w:hAnsi="Comic Sans MS"/>
                <w:color w:val="262626"/>
                <w:sz w:val="24"/>
                <w:szCs w:val="24"/>
              </w:rPr>
              <w:t xml:space="preserve">19 </w:t>
            </w:r>
          </w:p>
        </w:tc>
      </w:tr>
      <w:tr w:rsidR="00201B56" w:rsidRPr="00DA41C6" w14:paraId="6A7FE632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61E7BCA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3224D50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3668F73" w14:textId="77777777" w:rsidR="00EA02E5" w:rsidRDefault="00EA02E5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7AF08FF" w14:textId="5A9A100C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20F8E9A4" w14:textId="11213642" w:rsidR="00E86ABE" w:rsidRDefault="00DA41C6" w:rsidP="006370B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áginas </w:t>
            </w:r>
            <w:r w:rsidR="00C83B8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6</w:t>
            </w:r>
            <w:r w:rsidR="003736B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7</w:t>
            </w:r>
            <w:r w:rsidR="00C83B8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y 68: </w:t>
            </w:r>
            <w:r w:rsidR="00C83B86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 a los niños(as) y si tienes los materiales realiza el juego.</w:t>
            </w:r>
          </w:p>
          <w:p w14:paraId="609574EA" w14:textId="42E31746" w:rsidR="00C83B86" w:rsidRDefault="00C83B86" w:rsidP="006370B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69: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Observar y responder de forma oral.</w:t>
            </w:r>
          </w:p>
          <w:p w14:paraId="1D00B438" w14:textId="4ADD9DAA" w:rsidR="00C83B86" w:rsidRPr="00C83B86" w:rsidRDefault="00C83B86" w:rsidP="006370B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70: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Desarrolla las actividades en el cuaderno.</w:t>
            </w:r>
          </w:p>
          <w:p w14:paraId="720B1D73" w14:textId="77777777" w:rsidR="00EA02E5" w:rsidRPr="00EA02E5" w:rsidRDefault="00EA02E5" w:rsidP="00EA02E5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5369AD3D" w14:textId="77777777" w:rsidR="00B068DE" w:rsidRPr="00B068DE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14:paraId="1827ED7B" w14:textId="7839AF1F" w:rsidR="00E86ABE" w:rsidRPr="00B068DE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4D602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34</w:t>
            </w:r>
            <w:r w:rsidR="003736B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y 3</w:t>
            </w:r>
            <w:r w:rsidR="004D602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</w:t>
            </w:r>
            <w:r w:rsidR="00DA41C6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: </w:t>
            </w:r>
          </w:p>
          <w:p w14:paraId="4ECE45E0" w14:textId="04F2CF5F" w:rsidR="00DA41C6" w:rsidRPr="006D64AA" w:rsidRDefault="00B068DE" w:rsidP="00E86AB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Desarrolla los ejercicios en el libro</w:t>
            </w:r>
            <w:r w:rsidR="004D602E">
              <w:rPr>
                <w:rFonts w:ascii="Comic Sans MS" w:hAnsi="Comic Sans MS"/>
                <w:color w:val="262626"/>
                <w:sz w:val="24"/>
                <w:szCs w:val="24"/>
              </w:rPr>
              <w:t>, utiliza una regla.</w:t>
            </w:r>
          </w:p>
          <w:p w14:paraId="5E94577C" w14:textId="74EACD2C" w:rsidR="002B3022" w:rsidRPr="00EA02E5" w:rsidRDefault="002B3022" w:rsidP="00EA02E5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04D8386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C18813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75FCB539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AC150A0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F15C3" w14:textId="77777777" w:rsidR="00CD71A3" w:rsidRDefault="00CD71A3" w:rsidP="006370B9">
      <w:pPr>
        <w:spacing w:after="0" w:line="240" w:lineRule="auto"/>
      </w:pPr>
      <w:r>
        <w:separator/>
      </w:r>
    </w:p>
  </w:endnote>
  <w:endnote w:type="continuationSeparator" w:id="0">
    <w:p w14:paraId="3C03E17B" w14:textId="77777777" w:rsidR="00CD71A3" w:rsidRDefault="00CD71A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2708" w14:textId="77777777" w:rsidR="00CD71A3" w:rsidRDefault="00CD71A3" w:rsidP="006370B9">
      <w:pPr>
        <w:spacing w:after="0" w:line="240" w:lineRule="auto"/>
      </w:pPr>
      <w:r>
        <w:separator/>
      </w:r>
    </w:p>
  </w:footnote>
  <w:footnote w:type="continuationSeparator" w:id="0">
    <w:p w14:paraId="718564D0" w14:textId="77777777" w:rsidR="00CD71A3" w:rsidRDefault="00CD71A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E86F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7AE3BC8E" wp14:editId="0DC581A9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02CF"/>
    <w:multiLevelType w:val="hybridMultilevel"/>
    <w:tmpl w:val="D9AAE610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0905"/>
    <w:multiLevelType w:val="hybridMultilevel"/>
    <w:tmpl w:val="78188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72B03"/>
    <w:rsid w:val="000B44D0"/>
    <w:rsid w:val="0018696A"/>
    <w:rsid w:val="00201B56"/>
    <w:rsid w:val="00274B76"/>
    <w:rsid w:val="002A21B9"/>
    <w:rsid w:val="002B3022"/>
    <w:rsid w:val="002F02E6"/>
    <w:rsid w:val="00341C40"/>
    <w:rsid w:val="003736B3"/>
    <w:rsid w:val="003736FE"/>
    <w:rsid w:val="003A28E9"/>
    <w:rsid w:val="004D602E"/>
    <w:rsid w:val="00572412"/>
    <w:rsid w:val="005B153B"/>
    <w:rsid w:val="006370B9"/>
    <w:rsid w:val="006D64AA"/>
    <w:rsid w:val="007A15B1"/>
    <w:rsid w:val="009042E8"/>
    <w:rsid w:val="009A7216"/>
    <w:rsid w:val="00AE7E0B"/>
    <w:rsid w:val="00B068DE"/>
    <w:rsid w:val="00BA461E"/>
    <w:rsid w:val="00BD4824"/>
    <w:rsid w:val="00C5464E"/>
    <w:rsid w:val="00C83B86"/>
    <w:rsid w:val="00CD71A3"/>
    <w:rsid w:val="00D3364F"/>
    <w:rsid w:val="00D93A4B"/>
    <w:rsid w:val="00DA41C6"/>
    <w:rsid w:val="00DA45F3"/>
    <w:rsid w:val="00E1629C"/>
    <w:rsid w:val="00E24AEB"/>
    <w:rsid w:val="00E86ABE"/>
    <w:rsid w:val="00EA02E5"/>
    <w:rsid w:val="00F17FCE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ECD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3</cp:revision>
  <dcterms:created xsi:type="dcterms:W3CDTF">2020-09-12T00:10:00Z</dcterms:created>
  <dcterms:modified xsi:type="dcterms:W3CDTF">2020-09-12T00:11:00Z</dcterms:modified>
</cp:coreProperties>
</file>