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9D5E0" w14:textId="77777777" w:rsidR="00201B56" w:rsidRPr="00A54947" w:rsidRDefault="00A54947" w:rsidP="006370B9">
      <w:pPr>
        <w:rPr>
          <w:rFonts w:asciiTheme="minorHAnsi" w:hAnsiTheme="minorHAnsi"/>
          <w:b/>
          <w:color w:val="262626"/>
          <w:sz w:val="40"/>
          <w:szCs w:val="40"/>
          <w:u w:val="single"/>
        </w:rPr>
      </w:pPr>
      <w:bookmarkStart w:id="0" w:name="_GoBack"/>
      <w:bookmarkEnd w:id="0"/>
      <w:r>
        <w:t xml:space="preserve">             </w:t>
      </w:r>
      <w:r w:rsidR="006370B9"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14:paraId="2CDDA1E2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488EE46A" w14:textId="77777777" w:rsidR="00201B56" w:rsidRPr="00C9692C" w:rsidRDefault="00201B56" w:rsidP="003A28E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>Profesor/ a:</w:t>
            </w:r>
            <w:r w:rsidR="00A54947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Doris Cabrera Figueroa</w:t>
            </w:r>
            <w:r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="00201B56" w14:paraId="5F20622B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4D9819BE" w14:textId="77777777" w:rsidR="00201B56" w:rsidRPr="00C9692C" w:rsidRDefault="003A28E9" w:rsidP="00201B56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>Correo:</w:t>
            </w:r>
            <w:r w:rsidR="00A54947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dcabrera@mlbombal.cl</w:t>
            </w:r>
            <w:r w:rsidR="00201B56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                                  </w:t>
            </w:r>
          </w:p>
        </w:tc>
      </w:tr>
      <w:tr w:rsidR="00201B56" w14:paraId="04EFD2B5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7862E4C8" w14:textId="77777777" w:rsidR="00201B56" w:rsidRPr="00C9692C" w:rsidRDefault="00201B56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Asignatura: </w:t>
            </w:r>
            <w:r w:rsidR="00A54947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>Lengua y literatura</w:t>
            </w:r>
            <w:r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     </w:t>
            </w:r>
            <w:r w:rsidR="009554E1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>Curso:</w:t>
            </w:r>
            <w:r w:rsidR="003A28E9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</w:t>
            </w:r>
            <w:r w:rsidR="00A54947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>2do Medio</w:t>
            </w:r>
            <w:r w:rsidR="003A28E9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</w:t>
            </w:r>
            <w:r w:rsidR="00A54947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</w:t>
            </w:r>
          </w:p>
        </w:tc>
      </w:tr>
      <w:tr w:rsidR="00201B56" w14:paraId="7DF5F4F2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7F731B94" w14:textId="23B1619A" w:rsidR="00201B56" w:rsidRPr="00C9692C" w:rsidRDefault="00C9692C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AD0216">
              <w:rPr>
                <w:rFonts w:ascii="Arial" w:eastAsiaTheme="minorHAnsi" w:hAnsi="Arial" w:cs="Arial"/>
                <w:b/>
                <w:sz w:val="24"/>
                <w:szCs w:val="24"/>
              </w:rPr>
              <w:t>Unidad 3: Lo divino y lo humano</w:t>
            </w:r>
            <w:r w:rsidR="003F5569">
              <w:rPr>
                <w:rFonts w:ascii="Arial" w:eastAsiaTheme="minorHAnsi" w:hAnsi="Arial" w:cs="Arial"/>
                <w:b/>
                <w:sz w:val="24"/>
                <w:szCs w:val="24"/>
              </w:rPr>
              <w:t>.</w:t>
            </w:r>
          </w:p>
        </w:tc>
      </w:tr>
      <w:tr w:rsidR="00201B56" w14:paraId="5555015E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5FC2F59A" w14:textId="77D1E1AA" w:rsidR="00201B56" w:rsidRPr="00AD0216" w:rsidRDefault="00201B56" w:rsidP="007947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>Objetivo de la Clase:</w:t>
            </w:r>
            <w:r w:rsidR="00794767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A15135">
              <w:rPr>
                <w:rFonts w:ascii="Arial" w:hAnsi="Arial" w:cs="Arial"/>
                <w:b/>
                <w:color w:val="262626"/>
                <w:sz w:val="24"/>
                <w:szCs w:val="24"/>
              </w:rPr>
              <w:t>Interpretar el soneto XXIII</w:t>
            </w:r>
          </w:p>
        </w:tc>
      </w:tr>
      <w:tr w:rsidR="00201B56" w14:paraId="79A8D054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54FB687E" w14:textId="0F5473A2" w:rsidR="007B5DEF" w:rsidRPr="007B5DEF" w:rsidRDefault="00201B56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>Indicaciones para el trabajo del estudiante:</w:t>
            </w:r>
          </w:p>
          <w:p w14:paraId="5C8F96E2" w14:textId="02D381F6" w:rsidR="007B5DEF" w:rsidRDefault="00C9692C" w:rsidP="006370B9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AD0216">
              <w:rPr>
                <w:rFonts w:ascii="Arial" w:hAnsi="Arial" w:cs="Arial"/>
                <w:color w:val="262626"/>
                <w:sz w:val="24"/>
                <w:szCs w:val="24"/>
              </w:rPr>
              <w:t>-</w:t>
            </w:r>
            <w:r w:rsidR="00D74A7B">
              <w:rPr>
                <w:rFonts w:ascii="Arial" w:hAnsi="Arial" w:cs="Arial"/>
                <w:color w:val="262626"/>
                <w:sz w:val="24"/>
                <w:szCs w:val="24"/>
              </w:rPr>
              <w:t xml:space="preserve">Leer </w:t>
            </w:r>
            <w:r w:rsidR="007B5DEF">
              <w:rPr>
                <w:rFonts w:ascii="Arial" w:hAnsi="Arial" w:cs="Arial"/>
                <w:color w:val="262626"/>
                <w:sz w:val="24"/>
                <w:szCs w:val="24"/>
              </w:rPr>
              <w:t xml:space="preserve">el </w:t>
            </w:r>
            <w:r w:rsidR="00A15135">
              <w:rPr>
                <w:rFonts w:ascii="Arial" w:hAnsi="Arial" w:cs="Arial"/>
                <w:color w:val="262626"/>
                <w:sz w:val="24"/>
                <w:szCs w:val="24"/>
              </w:rPr>
              <w:t xml:space="preserve">Soneto XXIII de </w:t>
            </w:r>
            <w:proofErr w:type="spellStart"/>
            <w:r w:rsidR="00A15135">
              <w:rPr>
                <w:rFonts w:ascii="Arial" w:hAnsi="Arial" w:cs="Arial"/>
                <w:color w:val="262626"/>
                <w:sz w:val="24"/>
                <w:szCs w:val="24"/>
              </w:rPr>
              <w:t>Garcilazo</w:t>
            </w:r>
            <w:proofErr w:type="spellEnd"/>
            <w:r w:rsidR="00A15135">
              <w:rPr>
                <w:rFonts w:ascii="Arial" w:hAnsi="Arial" w:cs="Arial"/>
                <w:color w:val="262626"/>
                <w:sz w:val="24"/>
                <w:szCs w:val="24"/>
              </w:rPr>
              <w:t xml:space="preserve"> de la Vega.</w:t>
            </w:r>
          </w:p>
          <w:p w14:paraId="782EC34E" w14:textId="072D6CA6" w:rsidR="00AD0216" w:rsidRDefault="007B5DEF" w:rsidP="006370B9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>-</w:t>
            </w:r>
            <w:r w:rsidR="00AC18CE">
              <w:rPr>
                <w:rFonts w:ascii="Arial" w:hAnsi="Arial" w:cs="Arial"/>
                <w:color w:val="262626"/>
                <w:sz w:val="24"/>
                <w:szCs w:val="24"/>
              </w:rPr>
              <w:t xml:space="preserve">Resolver en tú cuaderno las </w:t>
            </w:r>
            <w:r w:rsidR="00A15135">
              <w:rPr>
                <w:rFonts w:ascii="Arial" w:hAnsi="Arial" w:cs="Arial"/>
                <w:color w:val="262626"/>
                <w:sz w:val="24"/>
                <w:szCs w:val="24"/>
              </w:rPr>
              <w:t>actividades de la página 79.</w:t>
            </w:r>
            <w:r w:rsidR="00AC18CE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</w:p>
          <w:p w14:paraId="74ADCB36" w14:textId="7FFAE519" w:rsidR="00A15135" w:rsidRDefault="00A15135" w:rsidP="006370B9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>-Crea en tu cuaderno una tabla con el vocabulario y su resolución.</w:t>
            </w:r>
          </w:p>
          <w:p w14:paraId="5733EEC9" w14:textId="7E5C74D9" w:rsidR="00A15135" w:rsidRDefault="00A15135" w:rsidP="006370B9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3BFBB540" w14:textId="114768CF" w:rsidR="00A15135" w:rsidRDefault="00A15135" w:rsidP="006370B9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>Ejemplo:</w:t>
            </w:r>
          </w:p>
          <w:p w14:paraId="7B8C871E" w14:textId="0483E393" w:rsidR="00A15135" w:rsidRDefault="00A15135" w:rsidP="006370B9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 Vocabulario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43"/>
              <w:gridCol w:w="2127"/>
            </w:tblGrid>
            <w:tr w:rsidR="00A15135" w14:paraId="4F24CBA4" w14:textId="77777777" w:rsidTr="00A15135">
              <w:tc>
                <w:tcPr>
                  <w:tcW w:w="2143" w:type="dxa"/>
                </w:tcPr>
                <w:p w14:paraId="2D4DFFE2" w14:textId="51D755E1" w:rsidR="00A15135" w:rsidRDefault="00A15135" w:rsidP="006370B9">
                  <w:pP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Palabra</w:t>
                  </w:r>
                </w:p>
              </w:tc>
              <w:tc>
                <w:tcPr>
                  <w:tcW w:w="2127" w:type="dxa"/>
                </w:tcPr>
                <w:p w14:paraId="245E425E" w14:textId="23D892BD" w:rsidR="00A15135" w:rsidRDefault="00A15135" w:rsidP="006370B9">
                  <w:pP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Significado</w:t>
                  </w:r>
                </w:p>
              </w:tc>
            </w:tr>
            <w:tr w:rsidR="00A15135" w14:paraId="387F936C" w14:textId="77777777" w:rsidTr="00A15135">
              <w:tc>
                <w:tcPr>
                  <w:tcW w:w="2143" w:type="dxa"/>
                </w:tcPr>
                <w:p w14:paraId="51A534F5" w14:textId="4A779E0C" w:rsidR="00A15135" w:rsidRDefault="00A15135" w:rsidP="006370B9">
                  <w:pP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enhiesto</w:t>
                  </w:r>
                </w:p>
              </w:tc>
              <w:tc>
                <w:tcPr>
                  <w:tcW w:w="2127" w:type="dxa"/>
                </w:tcPr>
                <w:p w14:paraId="49ED87CD" w14:textId="210A2619" w:rsidR="00A15135" w:rsidRDefault="00A15135" w:rsidP="006370B9">
                  <w:pP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 xml:space="preserve">Erguido, levantado </w:t>
                  </w:r>
                </w:p>
              </w:tc>
            </w:tr>
            <w:tr w:rsidR="003616F5" w14:paraId="645B832F" w14:textId="77777777" w:rsidTr="00A15135">
              <w:tc>
                <w:tcPr>
                  <w:tcW w:w="2143" w:type="dxa"/>
                </w:tcPr>
                <w:p w14:paraId="64989E59" w14:textId="77777777" w:rsidR="003616F5" w:rsidRDefault="003616F5" w:rsidP="006370B9">
                  <w:pP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4DFFAB4D" w14:textId="77777777" w:rsidR="003616F5" w:rsidRDefault="003616F5" w:rsidP="006370B9">
                  <w:pP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</w:p>
              </w:tc>
            </w:tr>
          </w:tbl>
          <w:p w14:paraId="58E754F2" w14:textId="40093D7F" w:rsidR="00A15135" w:rsidRDefault="00A15135" w:rsidP="006370B9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3D88FF5D" w14:textId="1E8EEC35" w:rsidR="003616F5" w:rsidRPr="00AD0216" w:rsidRDefault="003616F5" w:rsidP="006370B9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En el siguiente link encontrarás las características del género lírico </w:t>
            </w:r>
            <w:hyperlink r:id="rId7" w:history="1">
              <w:r w:rsidRPr="003616F5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https://www.youtube.com/watch?v=qwlioWU1fq8</w:t>
              </w:r>
            </w:hyperlink>
          </w:p>
          <w:p w14:paraId="350771E3" w14:textId="77777777" w:rsidR="000E149D" w:rsidRPr="00AD0216" w:rsidRDefault="00C9692C" w:rsidP="00AD0216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</w:p>
        </w:tc>
      </w:tr>
      <w:tr w:rsidR="00201B56" w14:paraId="2AA1E808" w14:textId="77777777" w:rsidTr="00AC18CE">
        <w:tc>
          <w:tcPr>
            <w:tcW w:w="9209" w:type="dxa"/>
            <w:shd w:val="clear" w:color="auto" w:fill="auto"/>
          </w:tcPr>
          <w:p w14:paraId="5C4D0F90" w14:textId="78DB0464" w:rsidR="000E149D" w:rsidRPr="00AD0216" w:rsidRDefault="000E149D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2667C97E" w14:textId="66FA94F9"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76A9B5AB" w14:textId="77777777"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67AB6B96" w14:textId="77777777"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364B4D1C" w14:textId="77777777"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5F5A6A03" w14:textId="77777777"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14:paraId="204F46D0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1C5C4D1E" w14:textId="77777777" w:rsidR="006370B9" w:rsidRDefault="006370B9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AD852" w14:textId="77777777" w:rsidR="00A04B63" w:rsidRDefault="00A04B63" w:rsidP="006370B9">
      <w:pPr>
        <w:spacing w:after="0" w:line="240" w:lineRule="auto"/>
      </w:pPr>
      <w:r>
        <w:separator/>
      </w:r>
    </w:p>
  </w:endnote>
  <w:endnote w:type="continuationSeparator" w:id="0">
    <w:p w14:paraId="77B89C51" w14:textId="77777777" w:rsidR="00A04B63" w:rsidRDefault="00A04B63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BFCF8" w14:textId="77777777" w:rsidR="00A04B63" w:rsidRDefault="00A04B63" w:rsidP="006370B9">
      <w:pPr>
        <w:spacing w:after="0" w:line="240" w:lineRule="auto"/>
      </w:pPr>
      <w:r>
        <w:separator/>
      </w:r>
    </w:p>
  </w:footnote>
  <w:footnote w:type="continuationSeparator" w:id="0">
    <w:p w14:paraId="13075C7C" w14:textId="77777777" w:rsidR="00A04B63" w:rsidRDefault="00A04B63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AA51E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38EFF594" wp14:editId="68ACFC04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7D6"/>
    <w:multiLevelType w:val="hybridMultilevel"/>
    <w:tmpl w:val="79E4AD28"/>
    <w:lvl w:ilvl="0" w:tplc="B42EF2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30073"/>
    <w:rsid w:val="000B40E1"/>
    <w:rsid w:val="000B44D0"/>
    <w:rsid w:val="000E149D"/>
    <w:rsid w:val="0018696A"/>
    <w:rsid w:val="00201B56"/>
    <w:rsid w:val="00341C40"/>
    <w:rsid w:val="003507B9"/>
    <w:rsid w:val="003616F5"/>
    <w:rsid w:val="003736FE"/>
    <w:rsid w:val="003A28E9"/>
    <w:rsid w:val="003F5569"/>
    <w:rsid w:val="00401383"/>
    <w:rsid w:val="00447230"/>
    <w:rsid w:val="004526F7"/>
    <w:rsid w:val="00531E1F"/>
    <w:rsid w:val="00540541"/>
    <w:rsid w:val="00582EB9"/>
    <w:rsid w:val="006370B9"/>
    <w:rsid w:val="0065492E"/>
    <w:rsid w:val="00794767"/>
    <w:rsid w:val="007B5DEF"/>
    <w:rsid w:val="00860743"/>
    <w:rsid w:val="009554E1"/>
    <w:rsid w:val="00A04B63"/>
    <w:rsid w:val="00A15135"/>
    <w:rsid w:val="00A54947"/>
    <w:rsid w:val="00AC18CE"/>
    <w:rsid w:val="00AD0216"/>
    <w:rsid w:val="00BA1A95"/>
    <w:rsid w:val="00C9692C"/>
    <w:rsid w:val="00D74A7B"/>
    <w:rsid w:val="00DC3C84"/>
    <w:rsid w:val="00F8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3FF1"/>
  <w15:docId w15:val="{C4DCDBFF-E337-449B-A900-C3C64325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947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149D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61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wlioWU1fq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Lenovo</cp:lastModifiedBy>
  <cp:revision>2</cp:revision>
  <dcterms:created xsi:type="dcterms:W3CDTF">2020-10-13T01:23:00Z</dcterms:created>
  <dcterms:modified xsi:type="dcterms:W3CDTF">2020-10-13T01:23:00Z</dcterms:modified>
</cp:coreProperties>
</file>