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2BE8A" w14:textId="3F70EBE5" w:rsidR="006370B9" w:rsidRDefault="00BC4BF6" w:rsidP="00BC4BF6">
      <w:pPr>
        <w:spacing w:line="360" w:lineRule="auto"/>
      </w:pPr>
      <w:r w:rsidRPr="00B71235">
        <w:rPr>
          <w:rFonts w:ascii="Arial" w:hAnsi="Arial" w:cs="Arial"/>
          <w:noProof/>
          <w:sz w:val="36"/>
          <w:szCs w:val="36"/>
          <w:lang w:eastAsia="es-CL"/>
        </w:rPr>
        <w:drawing>
          <wp:anchor distT="0" distB="0" distL="114300" distR="114300" simplePos="0" relativeHeight="251659264" behindDoc="0" locked="0" layoutInCell="1" allowOverlap="1" wp14:anchorId="76225AF2" wp14:editId="7776BA7D">
            <wp:simplePos x="0" y="0"/>
            <wp:positionH relativeFrom="margin">
              <wp:posOffset>4389120</wp:posOffset>
            </wp:positionH>
            <wp:positionV relativeFrom="paragraph">
              <wp:posOffset>339725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948A27" w14:textId="00BF2166" w:rsidR="006370B9" w:rsidRPr="00B71235" w:rsidRDefault="006370B9" w:rsidP="005855A9">
      <w:pPr>
        <w:spacing w:line="360" w:lineRule="auto"/>
        <w:jc w:val="center"/>
        <w:rPr>
          <w:rFonts w:ascii="Arial" w:hAnsi="Arial" w:cs="Arial"/>
          <w:b/>
          <w:color w:val="262626"/>
          <w:sz w:val="36"/>
          <w:szCs w:val="36"/>
        </w:rPr>
      </w:pPr>
      <w:r w:rsidRPr="00B71235">
        <w:rPr>
          <w:rFonts w:ascii="Arial" w:hAnsi="Arial" w:cs="Arial"/>
          <w:b/>
          <w:color w:val="262626"/>
          <w:sz w:val="36"/>
          <w:szCs w:val="36"/>
        </w:rPr>
        <w:t>Orientaciones para trabajo semanal</w:t>
      </w:r>
    </w:p>
    <w:tbl>
      <w:tblPr>
        <w:tblStyle w:val="Tablaconcuadrcula"/>
        <w:tblpPr w:leftFromText="141" w:rightFromText="141" w:vertAnchor="text" w:horzAnchor="margin" w:tblpY="825"/>
        <w:tblW w:w="9209" w:type="dxa"/>
        <w:tblLook w:val="04A0" w:firstRow="1" w:lastRow="0" w:firstColumn="1" w:lastColumn="0" w:noHBand="0" w:noVBand="1"/>
      </w:tblPr>
      <w:tblGrid>
        <w:gridCol w:w="3539"/>
        <w:gridCol w:w="709"/>
        <w:gridCol w:w="1891"/>
        <w:gridCol w:w="3070"/>
      </w:tblGrid>
      <w:tr w:rsidR="00BC4BF6" w:rsidRPr="00B71235" w14:paraId="5DFBA762" w14:textId="77777777" w:rsidTr="00BC4BF6">
        <w:tc>
          <w:tcPr>
            <w:tcW w:w="4248" w:type="dxa"/>
            <w:gridSpan w:val="2"/>
            <w:shd w:val="clear" w:color="auto" w:fill="E2EFD9" w:themeFill="accent6" w:themeFillTint="33"/>
          </w:tcPr>
          <w:p w14:paraId="7210F7C7" w14:textId="77777777" w:rsidR="00BC4BF6" w:rsidRPr="00B975EF" w:rsidRDefault="00BC4BF6" w:rsidP="00BC4BF6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B975EF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Profesor/ a: </w:t>
            </w:r>
            <w:proofErr w:type="spellStart"/>
            <w:r w:rsidRPr="00B975EF">
              <w:rPr>
                <w:rFonts w:ascii="Arial" w:hAnsi="Arial" w:cs="Arial"/>
                <w:color w:val="262626"/>
                <w:sz w:val="24"/>
                <w:szCs w:val="24"/>
              </w:rPr>
              <w:t>Esthefany</w:t>
            </w:r>
            <w:proofErr w:type="spellEnd"/>
            <w:r w:rsidRPr="00B975EF">
              <w:rPr>
                <w:rFonts w:ascii="Arial" w:hAnsi="Arial" w:cs="Arial"/>
                <w:color w:val="262626"/>
                <w:sz w:val="24"/>
                <w:szCs w:val="24"/>
              </w:rPr>
              <w:t xml:space="preserve"> Castro H.</w:t>
            </w:r>
            <w:r w:rsidRPr="00B975EF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Correo: </w:t>
            </w:r>
            <w:hyperlink r:id="rId9" w:history="1">
              <w:r w:rsidRPr="00B975EF">
                <w:rPr>
                  <w:rStyle w:val="Hipervnculo"/>
                  <w:rFonts w:ascii="Arial" w:hAnsi="Arial" w:cs="Arial"/>
                  <w:sz w:val="24"/>
                  <w:szCs w:val="24"/>
                </w:rPr>
                <w:t>Ecastro@mlbombal.cl</w:t>
              </w:r>
            </w:hyperlink>
            <w:r w:rsidRPr="00B975EF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Teléfono: </w:t>
            </w:r>
            <w:r w:rsidRPr="00B975EF">
              <w:rPr>
                <w:rFonts w:ascii="Arial" w:hAnsi="Arial" w:cs="Arial"/>
                <w:color w:val="262626"/>
                <w:sz w:val="24"/>
                <w:szCs w:val="24"/>
              </w:rPr>
              <w:t>+56 963724211</w:t>
            </w:r>
          </w:p>
        </w:tc>
        <w:tc>
          <w:tcPr>
            <w:tcW w:w="4961" w:type="dxa"/>
            <w:gridSpan w:val="2"/>
            <w:shd w:val="clear" w:color="auto" w:fill="E2EFD9" w:themeFill="accent6" w:themeFillTint="33"/>
          </w:tcPr>
          <w:p w14:paraId="0FFE7838" w14:textId="77777777" w:rsidR="00BC4BF6" w:rsidRPr="00B975EF" w:rsidRDefault="00BC4BF6" w:rsidP="00BC4BF6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B975EF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Profesora Diferencial.: </w:t>
            </w:r>
            <w:r w:rsidRPr="00B975EF">
              <w:rPr>
                <w:rFonts w:ascii="Arial" w:hAnsi="Arial" w:cs="Arial"/>
                <w:color w:val="262626"/>
                <w:sz w:val="24"/>
                <w:szCs w:val="24"/>
              </w:rPr>
              <w:t>Claudia Carrasco</w:t>
            </w:r>
          </w:p>
          <w:p w14:paraId="3056B79D" w14:textId="77777777" w:rsidR="00BC4BF6" w:rsidRPr="00B975EF" w:rsidRDefault="00BC4BF6" w:rsidP="00BC4BF6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B975EF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Correo: </w:t>
            </w:r>
            <w:hyperlink r:id="rId10" w:history="1">
              <w:r w:rsidRPr="00B975EF">
                <w:rPr>
                  <w:rStyle w:val="Hipervnculo"/>
                  <w:rFonts w:ascii="Arial" w:hAnsi="Arial" w:cs="Arial"/>
                  <w:sz w:val="24"/>
                  <w:szCs w:val="24"/>
                </w:rPr>
                <w:t>Ccarrasco@mlbombal.cl</w:t>
              </w:r>
            </w:hyperlink>
          </w:p>
          <w:p w14:paraId="09CECF84" w14:textId="77777777" w:rsidR="00BC4BF6" w:rsidRPr="00B975EF" w:rsidRDefault="00BC4BF6" w:rsidP="00BC4BF6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B975EF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Teléfono: </w:t>
            </w:r>
            <w:r w:rsidRPr="00B975EF">
              <w:rPr>
                <w:rFonts w:ascii="Arial" w:hAnsi="Arial" w:cs="Arial"/>
                <w:color w:val="262626"/>
                <w:sz w:val="24"/>
                <w:szCs w:val="24"/>
              </w:rPr>
              <w:t>+56977581017</w:t>
            </w:r>
          </w:p>
        </w:tc>
      </w:tr>
      <w:tr w:rsidR="00BC4BF6" w:rsidRPr="00B71235" w14:paraId="03ACE3D2" w14:textId="77777777" w:rsidTr="00BC4BF6">
        <w:tc>
          <w:tcPr>
            <w:tcW w:w="3539" w:type="dxa"/>
            <w:shd w:val="clear" w:color="auto" w:fill="E2EFD9" w:themeFill="accent6" w:themeFillTint="33"/>
          </w:tcPr>
          <w:p w14:paraId="1A514FCB" w14:textId="77777777" w:rsidR="00BC4BF6" w:rsidRPr="00B975EF" w:rsidRDefault="00BC4BF6" w:rsidP="00BC4BF6">
            <w:pPr>
              <w:spacing w:line="360" w:lineRule="auto"/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  <w:r w:rsidRPr="00B975EF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Asignatura: </w:t>
            </w:r>
            <w:r w:rsidRPr="00B975EF">
              <w:rPr>
                <w:rFonts w:ascii="Arial" w:hAnsi="Arial" w:cs="Arial"/>
                <w:bCs/>
                <w:color w:val="262626"/>
                <w:sz w:val="24"/>
                <w:szCs w:val="24"/>
              </w:rPr>
              <w:t>Matemática</w:t>
            </w:r>
          </w:p>
        </w:tc>
        <w:tc>
          <w:tcPr>
            <w:tcW w:w="2600" w:type="dxa"/>
            <w:gridSpan w:val="2"/>
            <w:shd w:val="clear" w:color="auto" w:fill="E2EFD9" w:themeFill="accent6" w:themeFillTint="33"/>
          </w:tcPr>
          <w:p w14:paraId="3C6ED585" w14:textId="77777777" w:rsidR="00BC4BF6" w:rsidRPr="00B975EF" w:rsidRDefault="00BC4BF6" w:rsidP="00BC4BF6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B975EF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Curso: </w:t>
            </w:r>
            <w:r w:rsidRPr="00B975EF">
              <w:rPr>
                <w:rFonts w:ascii="Arial" w:hAnsi="Arial" w:cs="Arial"/>
                <w:color w:val="262626"/>
                <w:sz w:val="24"/>
                <w:szCs w:val="24"/>
              </w:rPr>
              <w:t>1º básico</w:t>
            </w:r>
          </w:p>
        </w:tc>
        <w:tc>
          <w:tcPr>
            <w:tcW w:w="3070" w:type="dxa"/>
            <w:shd w:val="clear" w:color="auto" w:fill="E2EFD9" w:themeFill="accent6" w:themeFillTint="33"/>
          </w:tcPr>
          <w:p w14:paraId="030220B1" w14:textId="77777777" w:rsidR="00BC4BF6" w:rsidRPr="00B975EF" w:rsidRDefault="00BC4BF6" w:rsidP="00BC4BF6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B975EF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Semana: </w:t>
            </w:r>
            <w:r w:rsidRPr="00B975EF">
              <w:rPr>
                <w:rFonts w:ascii="Arial" w:hAnsi="Arial" w:cs="Arial"/>
                <w:color w:val="262626"/>
                <w:sz w:val="24"/>
                <w:szCs w:val="24"/>
              </w:rPr>
              <w:t>19 de octubre</w:t>
            </w:r>
          </w:p>
        </w:tc>
      </w:tr>
      <w:tr w:rsidR="00BC4BF6" w:rsidRPr="00B71235" w14:paraId="6CA7F976" w14:textId="77777777" w:rsidTr="00BC4BF6">
        <w:tc>
          <w:tcPr>
            <w:tcW w:w="9209" w:type="dxa"/>
            <w:gridSpan w:val="4"/>
            <w:shd w:val="clear" w:color="auto" w:fill="E2EFD9" w:themeFill="accent6" w:themeFillTint="33"/>
          </w:tcPr>
          <w:p w14:paraId="1AACA7A4" w14:textId="77777777" w:rsidR="00BC4BF6" w:rsidRPr="00B975EF" w:rsidRDefault="00BC4BF6" w:rsidP="00BC4BF6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B975EF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Unidad: </w:t>
            </w:r>
            <w:r w:rsidRPr="00B975EF">
              <w:rPr>
                <w:rFonts w:ascii="Arial" w:hAnsi="Arial" w:cs="Arial"/>
                <w:color w:val="262626"/>
                <w:sz w:val="24"/>
                <w:szCs w:val="24"/>
              </w:rPr>
              <w:t>III</w:t>
            </w:r>
          </w:p>
        </w:tc>
      </w:tr>
      <w:tr w:rsidR="00BC4BF6" w:rsidRPr="00B71235" w14:paraId="194A71D4" w14:textId="77777777" w:rsidTr="00BC4BF6">
        <w:tc>
          <w:tcPr>
            <w:tcW w:w="9209" w:type="dxa"/>
            <w:gridSpan w:val="4"/>
            <w:shd w:val="clear" w:color="auto" w:fill="E2EFD9" w:themeFill="accent6" w:themeFillTint="33"/>
          </w:tcPr>
          <w:p w14:paraId="031A0BFC" w14:textId="77777777" w:rsidR="00BC4BF6" w:rsidRPr="00B975EF" w:rsidRDefault="00BC4BF6" w:rsidP="00BC4BF6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B975EF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Objetivo de la Clase: </w:t>
            </w:r>
            <w:r w:rsidRPr="00B975EF">
              <w:rPr>
                <w:rFonts w:ascii="Arial" w:hAnsi="Arial" w:cs="Arial"/>
                <w:color w:val="000000"/>
                <w:sz w:val="24"/>
                <w:szCs w:val="24"/>
              </w:rPr>
              <w:t>OA 17  Usar un lenguaje cotidiano para secuenciar eventos en el tiempo: días de la semana, meses del año y algunas fechas significativas.</w:t>
            </w:r>
          </w:p>
        </w:tc>
      </w:tr>
      <w:tr w:rsidR="00BC4BF6" w:rsidRPr="00B71235" w14:paraId="378092B6" w14:textId="77777777" w:rsidTr="00BC4BF6">
        <w:tc>
          <w:tcPr>
            <w:tcW w:w="9209" w:type="dxa"/>
            <w:gridSpan w:val="4"/>
            <w:shd w:val="clear" w:color="auto" w:fill="E2EFD9" w:themeFill="accent6" w:themeFillTint="33"/>
          </w:tcPr>
          <w:p w14:paraId="57FD9D18" w14:textId="77777777" w:rsidR="00BC4BF6" w:rsidRPr="00B975EF" w:rsidRDefault="00BC4BF6" w:rsidP="00BC4BF6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B975EF">
              <w:rPr>
                <w:rFonts w:ascii="Arial" w:hAnsi="Arial" w:cs="Arial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BC4BF6" w:rsidRPr="00B71235" w14:paraId="6947CC47" w14:textId="77777777" w:rsidTr="00BC4BF6">
        <w:trPr>
          <w:trHeight w:val="6806"/>
        </w:trPr>
        <w:tc>
          <w:tcPr>
            <w:tcW w:w="9209" w:type="dxa"/>
            <w:gridSpan w:val="4"/>
            <w:shd w:val="clear" w:color="auto" w:fill="E2EFD9" w:themeFill="accent6" w:themeFillTint="33"/>
          </w:tcPr>
          <w:p w14:paraId="5A8926A8" w14:textId="77777777" w:rsidR="00BC4BF6" w:rsidRPr="00B975EF" w:rsidRDefault="00BC4BF6" w:rsidP="00BC4BF6">
            <w:pPr>
              <w:spacing w:line="360" w:lineRule="auto"/>
              <w:jc w:val="center"/>
              <w:rPr>
                <w:rFonts w:ascii="Arial" w:hAnsi="Arial" w:cs="Arial"/>
                <w:b/>
                <w:color w:val="262626"/>
                <w:sz w:val="28"/>
                <w:szCs w:val="28"/>
                <w:u w:val="single"/>
              </w:rPr>
            </w:pPr>
            <w:r w:rsidRPr="00B975EF">
              <w:rPr>
                <w:rFonts w:ascii="Arial" w:hAnsi="Arial" w:cs="Arial"/>
                <w:b/>
                <w:color w:val="262626"/>
                <w:sz w:val="28"/>
                <w:szCs w:val="28"/>
                <w:u w:val="single"/>
              </w:rPr>
              <w:t xml:space="preserve">Línea de tiempo </w:t>
            </w:r>
          </w:p>
          <w:p w14:paraId="5A9CF35D" w14:textId="77777777" w:rsidR="00BC4BF6" w:rsidRDefault="00BC4BF6" w:rsidP="00BC4BF6">
            <w:pPr>
              <w:jc w:val="center"/>
              <w:rPr>
                <w:sz w:val="28"/>
                <w:szCs w:val="28"/>
              </w:rPr>
            </w:pPr>
            <w:r w:rsidRPr="00B975EF">
              <w:rPr>
                <w:sz w:val="28"/>
                <w:szCs w:val="28"/>
              </w:rPr>
              <w:t>Una línea de tiempo es una rep</w:t>
            </w:r>
            <w:r>
              <w:rPr>
                <w:sz w:val="28"/>
                <w:szCs w:val="28"/>
              </w:rPr>
              <w:t xml:space="preserve">resentación gráfica que permite </w:t>
            </w:r>
            <w:r w:rsidRPr="00B975EF">
              <w:rPr>
                <w:sz w:val="28"/>
                <w:szCs w:val="28"/>
              </w:rPr>
              <w:t>ver y comprender secuencias de tiempo entre eventos</w:t>
            </w:r>
            <w:r>
              <w:rPr>
                <w:sz w:val="28"/>
                <w:szCs w:val="28"/>
              </w:rPr>
              <w:t>.</w:t>
            </w:r>
          </w:p>
          <w:p w14:paraId="52312C0C" w14:textId="77777777" w:rsidR="00BC4BF6" w:rsidRPr="00B975EF" w:rsidRDefault="00BC4BF6" w:rsidP="00BC4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Ejemplo</w:t>
            </w:r>
          </w:p>
          <w:p w14:paraId="4373AC77" w14:textId="77777777" w:rsidR="00BC4BF6" w:rsidRDefault="00BC4BF6" w:rsidP="00BC4BF6">
            <w:pPr>
              <w:spacing w:line="360" w:lineRule="auto"/>
              <w:jc w:val="center"/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noProof/>
                <w:color w:val="262626"/>
                <w:sz w:val="24"/>
                <w:szCs w:val="24"/>
                <w:u w:val="single"/>
                <w:lang w:eastAsia="es-CL"/>
              </w:rPr>
              <w:drawing>
                <wp:inline distT="0" distB="0" distL="0" distR="0" wp14:anchorId="0274A267" wp14:editId="4F86FE64">
                  <wp:extent cx="3713480" cy="1581150"/>
                  <wp:effectExtent l="0" t="0" r="127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escarga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286" cy="1587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1A38F0" w14:textId="77777777" w:rsidR="00BC4BF6" w:rsidRPr="00B975EF" w:rsidRDefault="00BC4BF6" w:rsidP="00BC4BF6">
            <w:pPr>
              <w:spacing w:line="360" w:lineRule="auto"/>
              <w:jc w:val="center"/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</w:pPr>
            <w:r w:rsidRPr="00B975EF"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  <w:t>Actividad</w:t>
            </w:r>
          </w:p>
          <w:p w14:paraId="56072A60" w14:textId="77777777" w:rsidR="00BC4BF6" w:rsidRPr="00B975EF" w:rsidRDefault="00BC4BF6" w:rsidP="00BC4BF6">
            <w:pPr>
              <w:spacing w:line="360" w:lineRule="auto"/>
              <w:jc w:val="center"/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</w:pPr>
          </w:p>
          <w:p w14:paraId="6BF180E2" w14:textId="77777777" w:rsidR="00BC4BF6" w:rsidRPr="00B975EF" w:rsidRDefault="00BC4BF6" w:rsidP="00BC4BF6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75EF">
              <w:rPr>
                <w:rFonts w:ascii="Arial" w:hAnsi="Arial" w:cs="Arial"/>
                <w:color w:val="000000"/>
                <w:sz w:val="24"/>
                <w:szCs w:val="24"/>
              </w:rPr>
              <w:t xml:space="preserve">Escucha la historia de María Luisa </w:t>
            </w:r>
            <w:proofErr w:type="spellStart"/>
            <w:r w:rsidRPr="00B975EF">
              <w:rPr>
                <w:rFonts w:ascii="Arial" w:hAnsi="Arial" w:cs="Arial"/>
                <w:color w:val="000000"/>
                <w:sz w:val="24"/>
                <w:szCs w:val="24"/>
              </w:rPr>
              <w:t>Bombal</w:t>
            </w:r>
            <w:proofErr w:type="spellEnd"/>
            <w:r w:rsidRPr="00B975E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7C812475" w14:textId="7CF3F9C7" w:rsidR="00BC4BF6" w:rsidRPr="00BC4BF6" w:rsidRDefault="00BC4BF6" w:rsidP="00BC4BF6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75EF">
              <w:rPr>
                <w:rFonts w:ascii="Arial" w:hAnsi="Arial" w:cs="Arial"/>
                <w:color w:val="000000"/>
                <w:sz w:val="24"/>
                <w:szCs w:val="24"/>
              </w:rPr>
              <w:t>A partir de lo escuchado, crea una línea de tiempo, dibujando cada episodio.</w:t>
            </w:r>
          </w:p>
          <w:p w14:paraId="0160A2EE" w14:textId="77777777" w:rsidR="00BC4BF6" w:rsidRPr="00B975EF" w:rsidRDefault="00BC4BF6" w:rsidP="00BC4BF6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B975EF">
              <w:rPr>
                <w:rFonts w:ascii="Arial" w:hAnsi="Arial" w:cs="Arial"/>
                <w:b/>
                <w:color w:val="262626"/>
                <w:sz w:val="24"/>
                <w:szCs w:val="24"/>
              </w:rPr>
              <w:t>Se evaluará la actividad realizada.</w:t>
            </w:r>
          </w:p>
          <w:p w14:paraId="735732D7" w14:textId="77777777" w:rsidR="00BC4BF6" w:rsidRPr="00BC4BF6" w:rsidRDefault="00BC4BF6" w:rsidP="00BC4BF6">
            <w:pPr>
              <w:tabs>
                <w:tab w:val="left" w:pos="1155"/>
              </w:tabs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B975EF">
              <w:rPr>
                <w:rFonts w:ascii="Arial" w:hAnsi="Arial" w:cs="Arial"/>
                <w:b/>
                <w:color w:val="262626"/>
                <w:sz w:val="24"/>
                <w:szCs w:val="24"/>
              </w:rPr>
              <w:t>Entregar hasta el día viernes 23 de octubre.</w:t>
            </w:r>
          </w:p>
          <w:p w14:paraId="73464CA7" w14:textId="77777777" w:rsidR="00BC4BF6" w:rsidRPr="00B975EF" w:rsidRDefault="00BC4BF6" w:rsidP="00BC4BF6">
            <w:pPr>
              <w:spacing w:line="360" w:lineRule="auto"/>
              <w:jc w:val="center"/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</w:pPr>
            <w:r w:rsidRPr="00B975EF"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  <w:t xml:space="preserve">Pauta de evaluación </w:t>
            </w:r>
          </w:p>
          <w:tbl>
            <w:tblPr>
              <w:tblStyle w:val="Tablaconcuadrcula"/>
              <w:tblpPr w:leftFromText="141" w:rightFromText="141" w:vertAnchor="text" w:horzAnchor="margin" w:tblpXSpec="center" w:tblpY="-1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524"/>
              <w:gridCol w:w="1134"/>
              <w:gridCol w:w="1287"/>
            </w:tblGrid>
            <w:tr w:rsidR="00BC4BF6" w:rsidRPr="00B975EF" w14:paraId="5656C18A" w14:textId="77777777" w:rsidTr="00C171C6">
              <w:trPr>
                <w:trHeight w:val="288"/>
              </w:trPr>
              <w:tc>
                <w:tcPr>
                  <w:tcW w:w="5524" w:type="dxa"/>
                </w:tcPr>
                <w:p w14:paraId="6AF79348" w14:textId="77777777" w:rsidR="00BC4BF6" w:rsidRPr="00B975EF" w:rsidRDefault="00BC4BF6" w:rsidP="00BC4BF6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  <w:r w:rsidRPr="00B975EF"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>Criterio</w:t>
                  </w:r>
                </w:p>
              </w:tc>
              <w:tc>
                <w:tcPr>
                  <w:tcW w:w="1134" w:type="dxa"/>
                </w:tcPr>
                <w:p w14:paraId="36DA31A9" w14:textId="77777777" w:rsidR="00BC4BF6" w:rsidRPr="00B975EF" w:rsidRDefault="00BC4BF6" w:rsidP="00BC4BF6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  <w:r w:rsidRPr="00B975EF"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>Puntaje Real</w:t>
                  </w:r>
                </w:p>
              </w:tc>
              <w:tc>
                <w:tcPr>
                  <w:tcW w:w="1287" w:type="dxa"/>
                </w:tcPr>
                <w:p w14:paraId="6BAFE7A6" w14:textId="77777777" w:rsidR="00BC4BF6" w:rsidRPr="00B975EF" w:rsidRDefault="00BC4BF6" w:rsidP="00BC4BF6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  <w:r w:rsidRPr="00B975EF"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>Puntaje Obtenido</w:t>
                  </w:r>
                </w:p>
              </w:tc>
            </w:tr>
            <w:tr w:rsidR="00BC4BF6" w:rsidRPr="00B975EF" w14:paraId="7F5A7E28" w14:textId="77777777" w:rsidTr="00C171C6">
              <w:trPr>
                <w:trHeight w:val="288"/>
              </w:trPr>
              <w:tc>
                <w:tcPr>
                  <w:tcW w:w="5524" w:type="dxa"/>
                </w:tcPr>
                <w:p w14:paraId="594BBD3F" w14:textId="77777777" w:rsidR="00BC4BF6" w:rsidRPr="00B975EF" w:rsidRDefault="00BC4BF6" w:rsidP="00BC4BF6">
                  <w:pPr>
                    <w:spacing w:line="360" w:lineRule="auto"/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</w:pPr>
                  <w:r w:rsidRPr="00B975EF"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 xml:space="preserve">Presenta </w:t>
                  </w:r>
                  <w:r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>una línea de tiempo.</w:t>
                  </w:r>
                </w:p>
              </w:tc>
              <w:tc>
                <w:tcPr>
                  <w:tcW w:w="1134" w:type="dxa"/>
                </w:tcPr>
                <w:p w14:paraId="49A80C3A" w14:textId="77777777" w:rsidR="00BC4BF6" w:rsidRPr="00B975EF" w:rsidRDefault="00BC4BF6" w:rsidP="00BC4BF6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  <w:r w:rsidRPr="00B975EF"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87" w:type="dxa"/>
                </w:tcPr>
                <w:p w14:paraId="4EE9EDF4" w14:textId="77777777" w:rsidR="00BC4BF6" w:rsidRPr="00B975EF" w:rsidRDefault="00BC4BF6" w:rsidP="00BC4BF6">
                  <w:pPr>
                    <w:spacing w:line="360" w:lineRule="auto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</w:p>
              </w:tc>
            </w:tr>
            <w:tr w:rsidR="00BC4BF6" w:rsidRPr="00B975EF" w14:paraId="50AAD1CF" w14:textId="77777777" w:rsidTr="00C171C6">
              <w:trPr>
                <w:trHeight w:val="288"/>
              </w:trPr>
              <w:tc>
                <w:tcPr>
                  <w:tcW w:w="5524" w:type="dxa"/>
                </w:tcPr>
                <w:p w14:paraId="4DA6C089" w14:textId="77777777" w:rsidR="00BC4BF6" w:rsidRPr="00B975EF" w:rsidRDefault="00BC4BF6" w:rsidP="00BC4BF6">
                  <w:pPr>
                    <w:spacing w:line="360" w:lineRule="auto"/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</w:pPr>
                  <w:r w:rsidRPr="00B975EF"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 xml:space="preserve">Señala </w:t>
                  </w:r>
                  <w:r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>diferentes episodios.</w:t>
                  </w:r>
                </w:p>
              </w:tc>
              <w:tc>
                <w:tcPr>
                  <w:tcW w:w="1134" w:type="dxa"/>
                </w:tcPr>
                <w:p w14:paraId="1135394A" w14:textId="77777777" w:rsidR="00BC4BF6" w:rsidRPr="00B975EF" w:rsidRDefault="00BC4BF6" w:rsidP="00BC4BF6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  <w:r w:rsidRPr="00B975EF"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87" w:type="dxa"/>
                </w:tcPr>
                <w:p w14:paraId="41E3867A" w14:textId="77777777" w:rsidR="00BC4BF6" w:rsidRPr="00B975EF" w:rsidRDefault="00BC4BF6" w:rsidP="00BC4BF6">
                  <w:pPr>
                    <w:spacing w:line="360" w:lineRule="auto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</w:p>
              </w:tc>
            </w:tr>
            <w:tr w:rsidR="00BC4BF6" w:rsidRPr="00B975EF" w14:paraId="38FB414A" w14:textId="77777777" w:rsidTr="00C171C6">
              <w:trPr>
                <w:trHeight w:val="288"/>
              </w:trPr>
              <w:tc>
                <w:tcPr>
                  <w:tcW w:w="5524" w:type="dxa"/>
                </w:tcPr>
                <w:p w14:paraId="443FC3B9" w14:textId="77777777" w:rsidR="00BC4BF6" w:rsidRPr="00B975EF" w:rsidRDefault="00BC4BF6" w:rsidP="00BC4BF6">
                  <w:pPr>
                    <w:spacing w:line="360" w:lineRule="auto"/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>Ilustra los episodios más importantes.</w:t>
                  </w:r>
                </w:p>
              </w:tc>
              <w:tc>
                <w:tcPr>
                  <w:tcW w:w="1134" w:type="dxa"/>
                </w:tcPr>
                <w:p w14:paraId="5D445BA9" w14:textId="77777777" w:rsidR="00BC4BF6" w:rsidRPr="00B975EF" w:rsidRDefault="00BC4BF6" w:rsidP="00BC4BF6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  <w:r w:rsidRPr="00B975EF"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87" w:type="dxa"/>
                </w:tcPr>
                <w:p w14:paraId="227D38DD" w14:textId="77777777" w:rsidR="00BC4BF6" w:rsidRPr="00B975EF" w:rsidRDefault="00BC4BF6" w:rsidP="00BC4BF6">
                  <w:pPr>
                    <w:spacing w:line="360" w:lineRule="auto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</w:p>
              </w:tc>
            </w:tr>
            <w:tr w:rsidR="00BC4BF6" w:rsidRPr="00B975EF" w14:paraId="365705C3" w14:textId="77777777" w:rsidTr="00C171C6">
              <w:trPr>
                <w:trHeight w:val="288"/>
              </w:trPr>
              <w:tc>
                <w:tcPr>
                  <w:tcW w:w="5524" w:type="dxa"/>
                </w:tcPr>
                <w:p w14:paraId="1A0486E8" w14:textId="77777777" w:rsidR="00BC4BF6" w:rsidRPr="00B975EF" w:rsidRDefault="00BC4BF6" w:rsidP="00BC4BF6">
                  <w:pPr>
                    <w:spacing w:line="360" w:lineRule="auto"/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</w:pPr>
                  <w:r w:rsidRPr="00B975EF"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>Presenta el trabajo en la fecha señalada</w:t>
                  </w:r>
                  <w:r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14:paraId="3AB82FA6" w14:textId="77777777" w:rsidR="00BC4BF6" w:rsidRPr="00B975EF" w:rsidRDefault="00BC4BF6" w:rsidP="00BC4BF6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  <w:r w:rsidRPr="00B975EF"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87" w:type="dxa"/>
                </w:tcPr>
                <w:p w14:paraId="4708C414" w14:textId="77777777" w:rsidR="00BC4BF6" w:rsidRPr="00B975EF" w:rsidRDefault="00BC4BF6" w:rsidP="00BC4BF6">
                  <w:pPr>
                    <w:spacing w:line="360" w:lineRule="auto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</w:p>
              </w:tc>
            </w:tr>
            <w:tr w:rsidR="00BC4BF6" w:rsidRPr="00B975EF" w14:paraId="32F96C95" w14:textId="77777777" w:rsidTr="00C171C6">
              <w:trPr>
                <w:trHeight w:val="288"/>
              </w:trPr>
              <w:tc>
                <w:tcPr>
                  <w:tcW w:w="5524" w:type="dxa"/>
                </w:tcPr>
                <w:p w14:paraId="4384E328" w14:textId="77777777" w:rsidR="00BC4BF6" w:rsidRPr="00B975EF" w:rsidRDefault="00BC4BF6" w:rsidP="00BC4BF6">
                  <w:pPr>
                    <w:spacing w:line="360" w:lineRule="auto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  <w:r w:rsidRPr="00B975EF"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134" w:type="dxa"/>
                </w:tcPr>
                <w:p w14:paraId="5C0B3CC9" w14:textId="77777777" w:rsidR="00BC4BF6" w:rsidRPr="00B975EF" w:rsidRDefault="00BC4BF6" w:rsidP="00BC4BF6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  <w:r w:rsidRPr="00B975EF"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287" w:type="dxa"/>
                </w:tcPr>
                <w:p w14:paraId="3627E142" w14:textId="77777777" w:rsidR="00BC4BF6" w:rsidRPr="00B975EF" w:rsidRDefault="00BC4BF6" w:rsidP="00BC4BF6">
                  <w:pPr>
                    <w:spacing w:line="360" w:lineRule="auto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</w:p>
              </w:tc>
            </w:tr>
            <w:tr w:rsidR="00BC4BF6" w:rsidRPr="00B975EF" w14:paraId="0DABD239" w14:textId="77777777" w:rsidTr="00C171C6">
              <w:trPr>
                <w:trHeight w:val="288"/>
              </w:trPr>
              <w:tc>
                <w:tcPr>
                  <w:tcW w:w="5524" w:type="dxa"/>
                </w:tcPr>
                <w:p w14:paraId="25C74E2C" w14:textId="77777777" w:rsidR="00BC4BF6" w:rsidRPr="00B975EF" w:rsidRDefault="00BC4BF6" w:rsidP="00BC4BF6">
                  <w:pPr>
                    <w:spacing w:line="360" w:lineRule="auto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  <w:r w:rsidRPr="00B975EF"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>Nota</w:t>
                  </w:r>
                </w:p>
              </w:tc>
              <w:tc>
                <w:tcPr>
                  <w:tcW w:w="2421" w:type="dxa"/>
                  <w:gridSpan w:val="2"/>
                </w:tcPr>
                <w:p w14:paraId="6A0EB0BE" w14:textId="77777777" w:rsidR="00BC4BF6" w:rsidRPr="00B975EF" w:rsidRDefault="00BC4BF6" w:rsidP="00BC4BF6">
                  <w:pPr>
                    <w:spacing w:line="360" w:lineRule="auto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</w:p>
                <w:p w14:paraId="509F6328" w14:textId="77777777" w:rsidR="00BC4BF6" w:rsidRPr="00B975EF" w:rsidRDefault="00BC4BF6" w:rsidP="00BC4BF6">
                  <w:pPr>
                    <w:spacing w:line="360" w:lineRule="auto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</w:p>
              </w:tc>
            </w:tr>
          </w:tbl>
          <w:p w14:paraId="13AC7C46" w14:textId="77777777" w:rsidR="00BC4BF6" w:rsidRPr="00B975EF" w:rsidRDefault="00BC4BF6" w:rsidP="00BC4BF6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  <w:p w14:paraId="5B28394F" w14:textId="77777777" w:rsidR="00BC4BF6" w:rsidRPr="00B975EF" w:rsidRDefault="00BC4BF6" w:rsidP="00BC4BF6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  <w:p w14:paraId="312B6829" w14:textId="77777777" w:rsidR="00BC4BF6" w:rsidRPr="00B975EF" w:rsidRDefault="00BC4BF6" w:rsidP="00BC4BF6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</w:tc>
      </w:tr>
    </w:tbl>
    <w:p w14:paraId="4B84C1B9" w14:textId="1D6E2332" w:rsidR="006370B9" w:rsidRPr="00B71235" w:rsidRDefault="00F63744" w:rsidP="005855A9">
      <w:pPr>
        <w:spacing w:line="360" w:lineRule="auto"/>
        <w:jc w:val="center"/>
        <w:rPr>
          <w:rFonts w:ascii="Arial" w:hAnsi="Arial" w:cs="Arial"/>
          <w:b/>
          <w:color w:val="262626"/>
          <w:sz w:val="36"/>
          <w:szCs w:val="36"/>
        </w:rPr>
      </w:pPr>
      <w:bookmarkStart w:id="0" w:name="_GoBack"/>
      <w:bookmarkEnd w:id="0"/>
      <w:r w:rsidRPr="00B71235">
        <w:rPr>
          <w:rFonts w:ascii="Arial" w:hAnsi="Arial" w:cs="Arial"/>
          <w:b/>
          <w:color w:val="262626"/>
          <w:sz w:val="36"/>
          <w:szCs w:val="36"/>
        </w:rPr>
        <w:t>A</w:t>
      </w:r>
      <w:r w:rsidR="00E97AE0" w:rsidRPr="00B71235">
        <w:rPr>
          <w:rFonts w:ascii="Arial" w:hAnsi="Arial" w:cs="Arial"/>
          <w:b/>
          <w:color w:val="262626"/>
          <w:sz w:val="36"/>
          <w:szCs w:val="36"/>
        </w:rPr>
        <w:t xml:space="preserve"> </w:t>
      </w:r>
      <w:r w:rsidR="006370B9" w:rsidRPr="00B71235">
        <w:rPr>
          <w:rFonts w:ascii="Arial" w:hAnsi="Arial" w:cs="Arial"/>
          <w:b/>
          <w:color w:val="262626"/>
          <w:sz w:val="36"/>
          <w:szCs w:val="36"/>
        </w:rPr>
        <w:t>distancia</w:t>
      </w:r>
    </w:p>
    <w:p w14:paraId="3F08C1F4" w14:textId="77777777" w:rsidR="00201B56" w:rsidRDefault="00201B56" w:rsidP="005855A9">
      <w:pPr>
        <w:spacing w:line="360" w:lineRule="auto"/>
        <w:rPr>
          <w:b/>
          <w:color w:val="262626"/>
          <w:sz w:val="24"/>
          <w:szCs w:val="24"/>
        </w:rPr>
      </w:pPr>
    </w:p>
    <w:p w14:paraId="0DADB43D" w14:textId="77777777"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14:paraId="5BE83411" w14:textId="77777777" w:rsidR="006370B9" w:rsidRDefault="006370B9"/>
    <w:sectPr w:rsidR="006370B9" w:rsidSect="00BC4BF6">
      <w:headerReference w:type="default" r:id="rId12"/>
      <w:pgSz w:w="12240" w:h="20160" w:code="5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25D33" w14:textId="77777777" w:rsidR="00C11D32" w:rsidRDefault="00C11D32" w:rsidP="006370B9">
      <w:pPr>
        <w:spacing w:after="0" w:line="240" w:lineRule="auto"/>
      </w:pPr>
      <w:r>
        <w:separator/>
      </w:r>
    </w:p>
  </w:endnote>
  <w:endnote w:type="continuationSeparator" w:id="0">
    <w:p w14:paraId="6BD24940" w14:textId="77777777" w:rsidR="00C11D32" w:rsidRDefault="00C11D32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80F66" w14:textId="77777777" w:rsidR="00C11D32" w:rsidRDefault="00C11D32" w:rsidP="006370B9">
      <w:pPr>
        <w:spacing w:after="0" w:line="240" w:lineRule="auto"/>
      </w:pPr>
      <w:r>
        <w:separator/>
      </w:r>
    </w:p>
  </w:footnote>
  <w:footnote w:type="continuationSeparator" w:id="0">
    <w:p w14:paraId="1810908A" w14:textId="77777777" w:rsidR="00C11D32" w:rsidRDefault="00C11D32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A05DD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056CABE3" wp14:editId="350ADB83">
          <wp:extent cx="5170170" cy="731520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405DF"/>
    <w:multiLevelType w:val="hybridMultilevel"/>
    <w:tmpl w:val="E2FA1E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F663A"/>
    <w:multiLevelType w:val="hybridMultilevel"/>
    <w:tmpl w:val="737833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8641D"/>
    <w:multiLevelType w:val="hybridMultilevel"/>
    <w:tmpl w:val="EB20B0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2613E"/>
    <w:rsid w:val="00031C3C"/>
    <w:rsid w:val="000452A8"/>
    <w:rsid w:val="000B44D0"/>
    <w:rsid w:val="000E0010"/>
    <w:rsid w:val="000F4382"/>
    <w:rsid w:val="001711AB"/>
    <w:rsid w:val="0018696A"/>
    <w:rsid w:val="001C52B6"/>
    <w:rsid w:val="00201B56"/>
    <w:rsid w:val="0023370C"/>
    <w:rsid w:val="0030186A"/>
    <w:rsid w:val="0031085E"/>
    <w:rsid w:val="003257EB"/>
    <w:rsid w:val="00341C40"/>
    <w:rsid w:val="003736FE"/>
    <w:rsid w:val="003971AD"/>
    <w:rsid w:val="003A28E9"/>
    <w:rsid w:val="003A3AC0"/>
    <w:rsid w:val="00402A6F"/>
    <w:rsid w:val="0044239B"/>
    <w:rsid w:val="00461D99"/>
    <w:rsid w:val="004D1B5E"/>
    <w:rsid w:val="004F6FFD"/>
    <w:rsid w:val="005152A0"/>
    <w:rsid w:val="00572412"/>
    <w:rsid w:val="00576C9E"/>
    <w:rsid w:val="005855A9"/>
    <w:rsid w:val="0062030E"/>
    <w:rsid w:val="006370B9"/>
    <w:rsid w:val="00650E4C"/>
    <w:rsid w:val="00665CAF"/>
    <w:rsid w:val="00677398"/>
    <w:rsid w:val="006B7E50"/>
    <w:rsid w:val="006D0641"/>
    <w:rsid w:val="007617C5"/>
    <w:rsid w:val="007805DC"/>
    <w:rsid w:val="007B5983"/>
    <w:rsid w:val="008075B0"/>
    <w:rsid w:val="008B7721"/>
    <w:rsid w:val="009751E7"/>
    <w:rsid w:val="00976C96"/>
    <w:rsid w:val="009772D9"/>
    <w:rsid w:val="00996F60"/>
    <w:rsid w:val="009A7216"/>
    <w:rsid w:val="009E316B"/>
    <w:rsid w:val="009F561C"/>
    <w:rsid w:val="00AA2941"/>
    <w:rsid w:val="00B066B3"/>
    <w:rsid w:val="00B71235"/>
    <w:rsid w:val="00B975EF"/>
    <w:rsid w:val="00BC4BF6"/>
    <w:rsid w:val="00BD1896"/>
    <w:rsid w:val="00BE2E15"/>
    <w:rsid w:val="00C11D32"/>
    <w:rsid w:val="00C62795"/>
    <w:rsid w:val="00C93AC9"/>
    <w:rsid w:val="00CE03C1"/>
    <w:rsid w:val="00CF20AF"/>
    <w:rsid w:val="00E213C4"/>
    <w:rsid w:val="00E771AF"/>
    <w:rsid w:val="00E97AE0"/>
    <w:rsid w:val="00F52234"/>
    <w:rsid w:val="00F63744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786D"/>
  <w15:docId w15:val="{183439C7-A57C-441E-AFE3-D815A967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F2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mailto:Ccarrasco@mlbombal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astro@mlbombal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8FB19-19BE-48CB-92AB-AACF2360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BRAVO DIAZ</dc:creator>
  <cp:lastModifiedBy>Usuario de Windows</cp:lastModifiedBy>
  <cp:revision>2</cp:revision>
  <dcterms:created xsi:type="dcterms:W3CDTF">2020-10-18T02:12:00Z</dcterms:created>
  <dcterms:modified xsi:type="dcterms:W3CDTF">2020-10-18T02:12:00Z</dcterms:modified>
</cp:coreProperties>
</file>